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7DA368" w14:textId="628632D4" w:rsidR="004B5E14" w:rsidRPr="00530ECC" w:rsidRDefault="00530ECC" w:rsidP="00530ECC">
      <w:pPr>
        <w:jc w:val="both"/>
      </w:pPr>
      <w:r>
        <w:rPr>
          <w:noProof/>
        </w:rPr>
        <w:drawing>
          <wp:anchor distT="0" distB="0" distL="114300" distR="114300" simplePos="0" relativeHeight="251659264" behindDoc="0" locked="0" layoutInCell="1" allowOverlap="0" wp14:anchorId="382C9A71" wp14:editId="222DBCFD">
            <wp:simplePos x="0" y="0"/>
            <wp:positionH relativeFrom="page">
              <wp:posOffset>0</wp:posOffset>
            </wp:positionH>
            <wp:positionV relativeFrom="page">
              <wp:posOffset>0</wp:posOffset>
            </wp:positionV>
            <wp:extent cx="7772400" cy="10058400"/>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stretch>
                      <a:fillRect/>
                    </a:stretch>
                  </pic:blipFill>
                  <pic:spPr>
                    <a:xfrm>
                      <a:off x="0" y="0"/>
                      <a:ext cx="7772400" cy="10058400"/>
                    </a:xfrm>
                    <a:prstGeom prst="rect">
                      <a:avLst/>
                    </a:prstGeom>
                  </pic:spPr>
                </pic:pic>
              </a:graphicData>
            </a:graphic>
          </wp:anchor>
        </w:drawing>
      </w:r>
      <w:bookmarkStart w:id="0" w:name="_GoBack"/>
      <w:bookmarkEnd w:id="0"/>
    </w:p>
    <w:p w14:paraId="0D9A5C21" w14:textId="77777777" w:rsidR="004B5E14" w:rsidRDefault="004B5E14" w:rsidP="004B5E14">
      <w:pPr>
        <w:spacing w:line="276" w:lineRule="auto"/>
        <w:ind w:firstLine="567"/>
        <w:jc w:val="both"/>
        <w:rPr>
          <w:rFonts w:eastAsia="Calibri"/>
          <w:color w:val="000000"/>
          <w:sz w:val="26"/>
          <w:szCs w:val="26"/>
          <w:lang w:eastAsia="en-US"/>
        </w:rPr>
      </w:pPr>
      <w:r>
        <w:rPr>
          <w:sz w:val="26"/>
          <w:szCs w:val="26"/>
        </w:rPr>
        <w:lastRenderedPageBreak/>
        <w:t>Методические указания разработаны на основе:</w:t>
      </w:r>
    </w:p>
    <w:p w14:paraId="7C1DE0B8" w14:textId="77777777" w:rsidR="003E1946" w:rsidRPr="003E1946" w:rsidRDefault="003E1946" w:rsidP="003E1946">
      <w:pPr>
        <w:spacing w:line="276" w:lineRule="auto"/>
        <w:ind w:firstLine="567"/>
        <w:jc w:val="both"/>
        <w:rPr>
          <w:rFonts w:eastAsia="Calibri"/>
          <w:sz w:val="26"/>
          <w:szCs w:val="26"/>
          <w:lang w:eastAsia="en-US"/>
        </w:rPr>
      </w:pPr>
      <w:r w:rsidRPr="003E1946">
        <w:rPr>
          <w:rFonts w:eastAsia="Calibri"/>
          <w:color w:val="000000"/>
          <w:sz w:val="26"/>
          <w:szCs w:val="26"/>
          <w:lang w:eastAsia="en-US"/>
        </w:rPr>
        <w:t>- Федерального государственного образовательного стандарта среднего профессионального образования по специальности</w:t>
      </w:r>
      <w:r w:rsidRPr="003E1946">
        <w:rPr>
          <w:rFonts w:eastAsia="Calibri"/>
          <w:b/>
          <w:sz w:val="26"/>
          <w:szCs w:val="26"/>
          <w:lang w:eastAsia="en-US"/>
        </w:rPr>
        <w:t xml:space="preserve"> </w:t>
      </w:r>
      <w:r w:rsidRPr="003E1946">
        <w:rPr>
          <w:rFonts w:eastAsia="Calibri"/>
          <w:sz w:val="26"/>
          <w:szCs w:val="26"/>
          <w:lang w:eastAsia="en-US"/>
        </w:rPr>
        <w:t>19.02.12 Технология продуктов питания животного происхождения, утвержденный приказом Минобрнауки России от 18 мая 2022 г. N 343, входящей в состав укрупненной группы специальностей 19.00.00 Промышленная экология и биотехнологии</w:t>
      </w:r>
      <w:r w:rsidRPr="003E1946">
        <w:rPr>
          <w:rFonts w:eastAsia="Calibri"/>
          <w:bCs/>
          <w:sz w:val="26"/>
          <w:szCs w:val="26"/>
          <w:lang w:eastAsia="en-US" w:bidi="ru-RU"/>
        </w:rPr>
        <w:t>;</w:t>
      </w:r>
    </w:p>
    <w:p w14:paraId="2142FB97" w14:textId="77777777" w:rsidR="003E1946" w:rsidRDefault="003E1946" w:rsidP="003E1946">
      <w:pPr>
        <w:spacing w:line="276" w:lineRule="auto"/>
        <w:ind w:firstLine="567"/>
        <w:jc w:val="both"/>
        <w:rPr>
          <w:rFonts w:eastAsia="Calibri"/>
          <w:sz w:val="26"/>
          <w:szCs w:val="26"/>
          <w:lang w:eastAsia="en-US"/>
        </w:rPr>
      </w:pPr>
      <w:r w:rsidRPr="003E1946">
        <w:rPr>
          <w:rFonts w:eastAsia="Calibri"/>
          <w:sz w:val="26"/>
          <w:szCs w:val="26"/>
          <w:lang w:eastAsia="en-US"/>
        </w:rPr>
        <w:t>- основной профессиональной образовательной программы по специальности</w:t>
      </w:r>
      <w:r w:rsidRPr="003E1946">
        <w:rPr>
          <w:rFonts w:eastAsia="Calibri"/>
          <w:b/>
          <w:sz w:val="26"/>
          <w:szCs w:val="26"/>
          <w:lang w:eastAsia="en-US"/>
        </w:rPr>
        <w:t xml:space="preserve"> </w:t>
      </w:r>
      <w:r w:rsidRPr="003E1946">
        <w:rPr>
          <w:rFonts w:eastAsia="Calibri"/>
          <w:sz w:val="26"/>
          <w:szCs w:val="26"/>
          <w:lang w:eastAsia="en-US"/>
        </w:rPr>
        <w:t>19.02.12 Технология продуктов питания животного происхождения,2023г.</w:t>
      </w:r>
    </w:p>
    <w:p w14:paraId="1C8A7725" w14:textId="174BDF19" w:rsidR="003E1946" w:rsidRPr="00DD100F" w:rsidRDefault="003E1946" w:rsidP="00DD100F">
      <w:pPr>
        <w:spacing w:line="276" w:lineRule="auto"/>
        <w:ind w:firstLine="567"/>
        <w:jc w:val="both"/>
        <w:rPr>
          <w:rFonts w:eastAsia="Calibri"/>
          <w:b/>
          <w:i/>
          <w:sz w:val="26"/>
          <w:szCs w:val="26"/>
          <w:lang w:eastAsia="en-US"/>
        </w:rPr>
      </w:pPr>
      <w:r w:rsidRPr="003E1946">
        <w:rPr>
          <w:rFonts w:eastAsia="Calibri"/>
          <w:sz w:val="26"/>
          <w:szCs w:val="26"/>
          <w:lang w:eastAsia="en-US"/>
        </w:rPr>
        <w:t xml:space="preserve">-рабочей программы учебной дисциплины </w:t>
      </w:r>
      <w:r w:rsidR="00BD4544" w:rsidRPr="00BD4544">
        <w:rPr>
          <w:rFonts w:eastAsia="Calibri"/>
          <w:bCs/>
          <w:sz w:val="26"/>
          <w:szCs w:val="26"/>
        </w:rPr>
        <w:t>СГ. 02 Иностранный язык в профессиональной деятельности</w:t>
      </w:r>
      <w:r w:rsidRPr="003E1946">
        <w:rPr>
          <w:rFonts w:eastAsia="Calibri"/>
          <w:sz w:val="26"/>
          <w:szCs w:val="26"/>
          <w:lang w:eastAsia="en-US"/>
        </w:rPr>
        <w:t>,202</w:t>
      </w:r>
      <w:r>
        <w:rPr>
          <w:rFonts w:eastAsia="Calibri"/>
          <w:sz w:val="26"/>
          <w:szCs w:val="26"/>
          <w:lang w:eastAsia="en-US"/>
        </w:rPr>
        <w:t>3</w:t>
      </w:r>
      <w:r w:rsidRPr="003E1946">
        <w:rPr>
          <w:rFonts w:eastAsia="Calibri"/>
          <w:sz w:val="26"/>
          <w:szCs w:val="26"/>
          <w:lang w:eastAsia="en-US"/>
        </w:rPr>
        <w:t>г.</w:t>
      </w:r>
    </w:p>
    <w:p w14:paraId="21BA965D" w14:textId="77777777" w:rsidR="003E1946" w:rsidRPr="003E1946" w:rsidRDefault="003E1946" w:rsidP="003E1946">
      <w:pPr>
        <w:numPr>
          <w:ilvl w:val="0"/>
          <w:numId w:val="37"/>
        </w:numPr>
        <w:spacing w:line="276" w:lineRule="auto"/>
        <w:jc w:val="both"/>
        <w:rPr>
          <w:rFonts w:eastAsia="Calibri"/>
          <w:sz w:val="26"/>
          <w:szCs w:val="26"/>
          <w:lang w:eastAsia="en-US"/>
        </w:rPr>
      </w:pPr>
      <w:r w:rsidRPr="003E1946">
        <w:rPr>
          <w:rFonts w:eastAsia="Calibri"/>
          <w:sz w:val="26"/>
          <w:szCs w:val="26"/>
          <w:lang w:eastAsia="en-US"/>
        </w:rPr>
        <w:t>рабочей программы воспитания по специальности</w:t>
      </w:r>
      <w:r w:rsidRPr="003E1946">
        <w:rPr>
          <w:rFonts w:eastAsia="Calibri"/>
          <w:b/>
          <w:sz w:val="26"/>
          <w:szCs w:val="26"/>
          <w:lang w:eastAsia="en-US"/>
        </w:rPr>
        <w:t xml:space="preserve"> </w:t>
      </w:r>
      <w:r w:rsidRPr="003E1946">
        <w:rPr>
          <w:rFonts w:eastAsia="Calibri"/>
          <w:sz w:val="26"/>
          <w:szCs w:val="26"/>
          <w:lang w:eastAsia="en-US"/>
        </w:rPr>
        <w:t>19.02.12 Технология продуктов питания животного происхождения, 2023 г.</w:t>
      </w:r>
    </w:p>
    <w:p w14:paraId="7995DF09" w14:textId="77777777" w:rsidR="003E1946" w:rsidRDefault="003E1946" w:rsidP="003E1946">
      <w:pPr>
        <w:spacing w:line="276" w:lineRule="auto"/>
        <w:ind w:firstLine="709"/>
        <w:jc w:val="both"/>
        <w:rPr>
          <w:sz w:val="26"/>
          <w:szCs w:val="26"/>
        </w:rPr>
      </w:pPr>
    </w:p>
    <w:p w14:paraId="0C679077" w14:textId="77777777" w:rsidR="003E1946" w:rsidRDefault="003E1946" w:rsidP="003E1946">
      <w:pPr>
        <w:spacing w:line="276" w:lineRule="auto"/>
        <w:ind w:firstLine="709"/>
        <w:jc w:val="both"/>
        <w:rPr>
          <w:sz w:val="26"/>
          <w:szCs w:val="26"/>
        </w:rPr>
      </w:pPr>
    </w:p>
    <w:p w14:paraId="2E70A995" w14:textId="5F91409B" w:rsidR="000C1ECE" w:rsidRPr="003E1946" w:rsidRDefault="000C1ECE" w:rsidP="003E1946">
      <w:pPr>
        <w:spacing w:line="276" w:lineRule="auto"/>
        <w:ind w:firstLine="709"/>
        <w:jc w:val="both"/>
        <w:rPr>
          <w:sz w:val="26"/>
          <w:szCs w:val="26"/>
        </w:rPr>
      </w:pPr>
    </w:p>
    <w:p w14:paraId="3326954B" w14:textId="77777777" w:rsidR="000C1ECE" w:rsidRPr="003E1946" w:rsidRDefault="000C1ECE" w:rsidP="003E1946">
      <w:pPr>
        <w:spacing w:line="276" w:lineRule="auto"/>
        <w:rPr>
          <w:sz w:val="26"/>
          <w:szCs w:val="26"/>
        </w:rPr>
      </w:pPr>
    </w:p>
    <w:p w14:paraId="6A3A21C1" w14:textId="77777777" w:rsidR="000C1ECE" w:rsidRPr="003E1946" w:rsidRDefault="000C1ECE" w:rsidP="003E1946">
      <w:pPr>
        <w:spacing w:line="276" w:lineRule="auto"/>
        <w:rPr>
          <w:sz w:val="26"/>
          <w:szCs w:val="26"/>
        </w:rPr>
      </w:pPr>
    </w:p>
    <w:p w14:paraId="532DDC34" w14:textId="77777777" w:rsidR="000C1ECE" w:rsidRPr="003E1946" w:rsidRDefault="000C1ECE" w:rsidP="003E1946">
      <w:pPr>
        <w:spacing w:line="276" w:lineRule="auto"/>
        <w:rPr>
          <w:sz w:val="26"/>
          <w:szCs w:val="26"/>
          <w:u w:val="single"/>
        </w:rPr>
      </w:pPr>
      <w:r w:rsidRPr="003E1946">
        <w:rPr>
          <w:b/>
          <w:sz w:val="26"/>
          <w:szCs w:val="26"/>
          <w:u w:val="single"/>
        </w:rPr>
        <w:t xml:space="preserve">Организация - разработчик: </w:t>
      </w:r>
      <w:r w:rsidRPr="003E1946">
        <w:rPr>
          <w:sz w:val="26"/>
          <w:szCs w:val="26"/>
          <w:u w:val="single"/>
        </w:rPr>
        <w:t>ГАПОУ  «Казанский политехнический колледж»</w:t>
      </w:r>
    </w:p>
    <w:p w14:paraId="216590BB" w14:textId="77777777" w:rsidR="000C1ECE" w:rsidRPr="003E1946" w:rsidRDefault="000C1ECE" w:rsidP="003E1946">
      <w:pPr>
        <w:spacing w:line="276" w:lineRule="auto"/>
        <w:rPr>
          <w:sz w:val="26"/>
          <w:szCs w:val="26"/>
        </w:rPr>
      </w:pPr>
    </w:p>
    <w:p w14:paraId="48595B74" w14:textId="77777777" w:rsidR="00012DE9" w:rsidRPr="003E1946" w:rsidRDefault="00012DE9" w:rsidP="003E1946">
      <w:pPr>
        <w:rPr>
          <w:sz w:val="26"/>
          <w:szCs w:val="26"/>
        </w:rPr>
      </w:pPr>
    </w:p>
    <w:p w14:paraId="27165FA9" w14:textId="77777777" w:rsidR="00012DE9" w:rsidRPr="003E1946" w:rsidRDefault="00012DE9" w:rsidP="003E1946">
      <w:pPr>
        <w:rPr>
          <w:sz w:val="26"/>
          <w:szCs w:val="26"/>
        </w:rPr>
      </w:pPr>
    </w:p>
    <w:p w14:paraId="2060AD2A" w14:textId="77777777" w:rsidR="00012DE9" w:rsidRPr="003E1946" w:rsidRDefault="00012DE9" w:rsidP="003E1946">
      <w:pPr>
        <w:rPr>
          <w:sz w:val="26"/>
          <w:szCs w:val="26"/>
        </w:rPr>
      </w:pPr>
    </w:p>
    <w:p w14:paraId="37DFE4C6" w14:textId="77777777" w:rsidR="00012DE9" w:rsidRPr="003E1946" w:rsidRDefault="00012DE9" w:rsidP="003E1946">
      <w:pPr>
        <w:rPr>
          <w:sz w:val="26"/>
          <w:szCs w:val="26"/>
        </w:rPr>
      </w:pPr>
    </w:p>
    <w:p w14:paraId="23584278" w14:textId="77777777" w:rsidR="00012DE9" w:rsidRPr="003E1946" w:rsidRDefault="00012DE9" w:rsidP="003E1946">
      <w:pPr>
        <w:rPr>
          <w:sz w:val="26"/>
          <w:szCs w:val="26"/>
        </w:rPr>
      </w:pPr>
    </w:p>
    <w:p w14:paraId="0BFAB476" w14:textId="77777777" w:rsidR="00012DE9" w:rsidRPr="003E1946" w:rsidRDefault="00012DE9" w:rsidP="003E1946">
      <w:pPr>
        <w:rPr>
          <w:sz w:val="26"/>
          <w:szCs w:val="26"/>
        </w:rPr>
      </w:pPr>
    </w:p>
    <w:p w14:paraId="2BE9D58E" w14:textId="77777777" w:rsidR="00012DE9" w:rsidRPr="003E1946" w:rsidRDefault="00012DE9" w:rsidP="003E1946">
      <w:pPr>
        <w:rPr>
          <w:sz w:val="26"/>
          <w:szCs w:val="26"/>
        </w:rPr>
      </w:pPr>
    </w:p>
    <w:p w14:paraId="44B27563" w14:textId="77777777" w:rsidR="00922C08" w:rsidRPr="003E1946" w:rsidRDefault="00922C08" w:rsidP="003E1946">
      <w:pPr>
        <w:rPr>
          <w:sz w:val="26"/>
          <w:szCs w:val="26"/>
        </w:rPr>
      </w:pPr>
    </w:p>
    <w:p w14:paraId="0D4E37C7" w14:textId="77777777" w:rsidR="00922C08" w:rsidRPr="003E1946" w:rsidRDefault="00922C08" w:rsidP="003E1946">
      <w:pPr>
        <w:rPr>
          <w:sz w:val="26"/>
          <w:szCs w:val="26"/>
        </w:rPr>
      </w:pPr>
    </w:p>
    <w:p w14:paraId="0CBE747C" w14:textId="77777777" w:rsidR="00922C08" w:rsidRPr="003E1946" w:rsidRDefault="00922C08" w:rsidP="003E1946">
      <w:pPr>
        <w:rPr>
          <w:sz w:val="26"/>
          <w:szCs w:val="26"/>
        </w:rPr>
      </w:pPr>
    </w:p>
    <w:p w14:paraId="01876C74" w14:textId="77777777" w:rsidR="00922C08" w:rsidRPr="003E1946" w:rsidRDefault="00922C08" w:rsidP="003E1946">
      <w:pPr>
        <w:rPr>
          <w:sz w:val="26"/>
          <w:szCs w:val="26"/>
        </w:rPr>
      </w:pPr>
    </w:p>
    <w:p w14:paraId="4358427B" w14:textId="77777777" w:rsidR="00922C08" w:rsidRPr="003E1946" w:rsidRDefault="00922C08" w:rsidP="003E1946">
      <w:pPr>
        <w:rPr>
          <w:sz w:val="26"/>
          <w:szCs w:val="26"/>
        </w:rPr>
      </w:pPr>
    </w:p>
    <w:p w14:paraId="2BFB4632" w14:textId="77777777" w:rsidR="00922C08" w:rsidRPr="003E1946" w:rsidRDefault="00922C08" w:rsidP="003E1946">
      <w:pPr>
        <w:rPr>
          <w:sz w:val="26"/>
          <w:szCs w:val="26"/>
        </w:rPr>
      </w:pPr>
    </w:p>
    <w:p w14:paraId="61C0C57A" w14:textId="13B5288A" w:rsidR="00922C08" w:rsidRPr="003E1946" w:rsidRDefault="00922C08" w:rsidP="003E1946">
      <w:pPr>
        <w:rPr>
          <w:sz w:val="26"/>
          <w:szCs w:val="26"/>
        </w:rPr>
      </w:pPr>
    </w:p>
    <w:p w14:paraId="27E0EF61" w14:textId="7B4C2D62" w:rsidR="000C1ECE" w:rsidRPr="003E1946" w:rsidRDefault="000C1ECE" w:rsidP="003E1946">
      <w:pPr>
        <w:rPr>
          <w:sz w:val="26"/>
          <w:szCs w:val="26"/>
        </w:rPr>
      </w:pPr>
    </w:p>
    <w:p w14:paraId="3475FDF1" w14:textId="2D9BCB69" w:rsidR="000C1ECE" w:rsidRPr="003E1946" w:rsidRDefault="000C1ECE" w:rsidP="003E1946">
      <w:pPr>
        <w:rPr>
          <w:sz w:val="26"/>
          <w:szCs w:val="26"/>
        </w:rPr>
      </w:pPr>
    </w:p>
    <w:p w14:paraId="4CD75236" w14:textId="7B79BE00" w:rsidR="000C1ECE" w:rsidRPr="003E1946" w:rsidRDefault="000C1ECE" w:rsidP="003E1946">
      <w:pPr>
        <w:rPr>
          <w:sz w:val="26"/>
          <w:szCs w:val="26"/>
        </w:rPr>
      </w:pPr>
    </w:p>
    <w:p w14:paraId="087B04C8" w14:textId="72732D04" w:rsidR="000C1ECE" w:rsidRPr="003E1946" w:rsidRDefault="000C1ECE" w:rsidP="003E1946">
      <w:pPr>
        <w:rPr>
          <w:sz w:val="26"/>
          <w:szCs w:val="26"/>
        </w:rPr>
      </w:pPr>
    </w:p>
    <w:p w14:paraId="4792F3C7" w14:textId="6B9F06E9" w:rsidR="000C1ECE" w:rsidRPr="003E1946" w:rsidRDefault="000C1ECE" w:rsidP="003E1946">
      <w:pPr>
        <w:rPr>
          <w:sz w:val="26"/>
          <w:szCs w:val="26"/>
        </w:rPr>
      </w:pPr>
    </w:p>
    <w:p w14:paraId="4ED90EE1" w14:textId="781CBFDA" w:rsidR="000C1ECE" w:rsidRPr="003E1946" w:rsidRDefault="000C1ECE" w:rsidP="003E1946">
      <w:pPr>
        <w:rPr>
          <w:sz w:val="26"/>
          <w:szCs w:val="26"/>
        </w:rPr>
      </w:pPr>
    </w:p>
    <w:p w14:paraId="01F9008A" w14:textId="56770B93" w:rsidR="000C1ECE" w:rsidRDefault="000C1ECE" w:rsidP="003E1946">
      <w:pPr>
        <w:rPr>
          <w:sz w:val="26"/>
          <w:szCs w:val="26"/>
        </w:rPr>
      </w:pPr>
    </w:p>
    <w:p w14:paraId="3A11FB4F" w14:textId="77777777" w:rsidR="003E1946" w:rsidRPr="003E1946" w:rsidRDefault="003E1946" w:rsidP="003E1946">
      <w:pPr>
        <w:rPr>
          <w:sz w:val="26"/>
          <w:szCs w:val="26"/>
        </w:rPr>
      </w:pPr>
    </w:p>
    <w:p w14:paraId="3003EB42" w14:textId="21650930" w:rsidR="00727E29" w:rsidRDefault="00727E29" w:rsidP="003E1946">
      <w:pPr>
        <w:rPr>
          <w:sz w:val="26"/>
          <w:szCs w:val="26"/>
        </w:rPr>
      </w:pPr>
    </w:p>
    <w:p w14:paraId="123FF44B" w14:textId="77777777" w:rsidR="00B71CCA" w:rsidRDefault="00B71CCA" w:rsidP="003E1946">
      <w:pPr>
        <w:rPr>
          <w:sz w:val="26"/>
          <w:szCs w:val="26"/>
        </w:rPr>
      </w:pPr>
    </w:p>
    <w:p w14:paraId="17D82EC1" w14:textId="77777777" w:rsidR="00B71CCA" w:rsidRDefault="00B71CCA" w:rsidP="003E1946">
      <w:pPr>
        <w:rPr>
          <w:sz w:val="26"/>
          <w:szCs w:val="26"/>
        </w:rPr>
      </w:pPr>
    </w:p>
    <w:p w14:paraId="73850ED0" w14:textId="77777777" w:rsidR="00DD100F" w:rsidRPr="003E1946" w:rsidRDefault="00DD100F" w:rsidP="003E1946">
      <w:pPr>
        <w:rPr>
          <w:sz w:val="26"/>
          <w:szCs w:val="26"/>
        </w:rPr>
      </w:pPr>
    </w:p>
    <w:p w14:paraId="3C1E317B" w14:textId="77777777" w:rsidR="00727E29" w:rsidRPr="003E1946" w:rsidRDefault="00727E29" w:rsidP="003E1946">
      <w:pPr>
        <w:rPr>
          <w:sz w:val="26"/>
          <w:szCs w:val="26"/>
        </w:rPr>
      </w:pPr>
    </w:p>
    <w:p w14:paraId="3B64C6F1" w14:textId="21B46AC5" w:rsidR="00012DE9" w:rsidRPr="003E1946" w:rsidRDefault="00012DE9" w:rsidP="003E1946">
      <w:pPr>
        <w:rPr>
          <w:sz w:val="26"/>
          <w:szCs w:val="26"/>
        </w:rPr>
      </w:pPr>
    </w:p>
    <w:p w14:paraId="4AD32E96" w14:textId="77777777" w:rsidR="00920844" w:rsidRPr="003E1946" w:rsidRDefault="00920844" w:rsidP="003E1946">
      <w:pPr>
        <w:jc w:val="center"/>
        <w:rPr>
          <w:b/>
          <w:bCs/>
          <w:sz w:val="26"/>
          <w:szCs w:val="26"/>
        </w:rPr>
      </w:pPr>
      <w:r w:rsidRPr="003E1946">
        <w:rPr>
          <w:b/>
          <w:bCs/>
          <w:sz w:val="26"/>
          <w:szCs w:val="26"/>
        </w:rPr>
        <w:t>Содержание</w:t>
      </w:r>
    </w:p>
    <w:p w14:paraId="22AF1160" w14:textId="77777777" w:rsidR="00920844" w:rsidRPr="003E1946" w:rsidRDefault="00920844" w:rsidP="003E1946">
      <w:pPr>
        <w:rPr>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920844" w:rsidRPr="003E1946" w14:paraId="3A9305C7" w14:textId="77777777" w:rsidTr="00B71CCA">
        <w:tc>
          <w:tcPr>
            <w:tcW w:w="421" w:type="dxa"/>
          </w:tcPr>
          <w:p w14:paraId="313A6465" w14:textId="77777777" w:rsidR="00920844" w:rsidRPr="003E1946" w:rsidRDefault="00920844" w:rsidP="003E1946">
            <w:pPr>
              <w:pStyle w:val="a3"/>
              <w:numPr>
                <w:ilvl w:val="0"/>
                <w:numId w:val="1"/>
              </w:numPr>
              <w:spacing w:before="0" w:beforeAutospacing="0" w:after="0" w:afterAutospacing="0"/>
              <w:rPr>
                <w:sz w:val="26"/>
                <w:szCs w:val="26"/>
              </w:rPr>
            </w:pPr>
          </w:p>
        </w:tc>
        <w:tc>
          <w:tcPr>
            <w:tcW w:w="7938" w:type="dxa"/>
          </w:tcPr>
          <w:p w14:paraId="282A4C56" w14:textId="77777777" w:rsidR="00920844" w:rsidRPr="003E1946" w:rsidRDefault="00920844" w:rsidP="003E1946">
            <w:pPr>
              <w:pStyle w:val="a3"/>
              <w:spacing w:before="0" w:beforeAutospacing="0" w:after="0" w:afterAutospacing="0"/>
              <w:rPr>
                <w:sz w:val="26"/>
                <w:szCs w:val="26"/>
              </w:rPr>
            </w:pPr>
            <w:bookmarkStart w:id="1" w:name="_Hlk67426724"/>
            <w:r w:rsidRPr="003E1946">
              <w:rPr>
                <w:sz w:val="26"/>
                <w:szCs w:val="26"/>
              </w:rPr>
              <w:t>Пояснительная записка</w:t>
            </w:r>
            <w:bookmarkEnd w:id="1"/>
          </w:p>
        </w:tc>
        <w:tc>
          <w:tcPr>
            <w:tcW w:w="986" w:type="dxa"/>
          </w:tcPr>
          <w:p w14:paraId="79BF4A51" w14:textId="77777777" w:rsidR="00920844" w:rsidRPr="003E1946" w:rsidRDefault="00920844" w:rsidP="003E1946">
            <w:pPr>
              <w:pStyle w:val="a3"/>
              <w:spacing w:before="0" w:beforeAutospacing="0" w:after="0" w:afterAutospacing="0"/>
              <w:rPr>
                <w:sz w:val="26"/>
                <w:szCs w:val="26"/>
              </w:rPr>
            </w:pPr>
            <w:r w:rsidRPr="003E1946">
              <w:rPr>
                <w:sz w:val="26"/>
                <w:szCs w:val="26"/>
              </w:rPr>
              <w:t>4</w:t>
            </w:r>
          </w:p>
        </w:tc>
      </w:tr>
      <w:tr w:rsidR="00920844" w:rsidRPr="003E1946" w14:paraId="46CDAD14" w14:textId="77777777" w:rsidTr="00B71CCA">
        <w:tc>
          <w:tcPr>
            <w:tcW w:w="421" w:type="dxa"/>
          </w:tcPr>
          <w:p w14:paraId="355182FA" w14:textId="77777777" w:rsidR="00920844" w:rsidRPr="003E1946" w:rsidRDefault="00920844" w:rsidP="003E1946">
            <w:pPr>
              <w:pStyle w:val="a3"/>
              <w:numPr>
                <w:ilvl w:val="0"/>
                <w:numId w:val="1"/>
              </w:numPr>
              <w:spacing w:before="0" w:beforeAutospacing="0" w:after="0" w:afterAutospacing="0"/>
              <w:rPr>
                <w:sz w:val="26"/>
                <w:szCs w:val="26"/>
              </w:rPr>
            </w:pPr>
          </w:p>
        </w:tc>
        <w:tc>
          <w:tcPr>
            <w:tcW w:w="7938" w:type="dxa"/>
          </w:tcPr>
          <w:p w14:paraId="131A88F0" w14:textId="77777777" w:rsidR="00920844" w:rsidRPr="003E1946" w:rsidRDefault="00920844" w:rsidP="003E1946">
            <w:pPr>
              <w:pStyle w:val="a3"/>
              <w:spacing w:before="0" w:beforeAutospacing="0" w:after="0" w:afterAutospacing="0"/>
              <w:rPr>
                <w:sz w:val="26"/>
                <w:szCs w:val="26"/>
              </w:rPr>
            </w:pPr>
            <w:r w:rsidRPr="003E1946">
              <w:rPr>
                <w:sz w:val="26"/>
                <w:szCs w:val="26"/>
              </w:rPr>
              <w:t>Планирование самостоятельных работ</w:t>
            </w:r>
          </w:p>
        </w:tc>
        <w:tc>
          <w:tcPr>
            <w:tcW w:w="986" w:type="dxa"/>
          </w:tcPr>
          <w:p w14:paraId="7C042A0A" w14:textId="757DDC57" w:rsidR="00920844" w:rsidRPr="003E1946" w:rsidRDefault="00F13648" w:rsidP="003E1946">
            <w:pPr>
              <w:pStyle w:val="a3"/>
              <w:spacing w:before="0" w:beforeAutospacing="0" w:after="0" w:afterAutospacing="0"/>
              <w:rPr>
                <w:sz w:val="26"/>
                <w:szCs w:val="26"/>
              </w:rPr>
            </w:pPr>
            <w:r>
              <w:rPr>
                <w:sz w:val="26"/>
                <w:szCs w:val="26"/>
              </w:rPr>
              <w:t>5</w:t>
            </w:r>
          </w:p>
        </w:tc>
      </w:tr>
      <w:tr w:rsidR="00920844" w:rsidRPr="003E1946" w14:paraId="17FEEFDC" w14:textId="77777777" w:rsidTr="00B71CCA">
        <w:tc>
          <w:tcPr>
            <w:tcW w:w="421" w:type="dxa"/>
          </w:tcPr>
          <w:p w14:paraId="5B75C463" w14:textId="77777777" w:rsidR="00920844" w:rsidRPr="003E1946" w:rsidRDefault="00920844" w:rsidP="003E1946">
            <w:pPr>
              <w:pStyle w:val="a3"/>
              <w:spacing w:before="0" w:beforeAutospacing="0" w:after="0" w:afterAutospacing="0"/>
              <w:rPr>
                <w:sz w:val="26"/>
                <w:szCs w:val="26"/>
              </w:rPr>
            </w:pPr>
          </w:p>
        </w:tc>
        <w:tc>
          <w:tcPr>
            <w:tcW w:w="7938" w:type="dxa"/>
          </w:tcPr>
          <w:p w14:paraId="4FFBE7ED" w14:textId="77777777" w:rsidR="00920844" w:rsidRPr="003E1946" w:rsidRDefault="00920844" w:rsidP="003E1946">
            <w:pPr>
              <w:pStyle w:val="a3"/>
              <w:spacing w:before="0" w:beforeAutospacing="0" w:after="0" w:afterAutospacing="0"/>
              <w:rPr>
                <w:sz w:val="26"/>
                <w:szCs w:val="26"/>
              </w:rPr>
            </w:pPr>
            <w:r w:rsidRPr="003E1946">
              <w:rPr>
                <w:sz w:val="26"/>
                <w:szCs w:val="26"/>
              </w:rPr>
              <w:t>Самостоятельная работа №1</w:t>
            </w:r>
            <w:r w:rsidRPr="003E1946">
              <w:rPr>
                <w:sz w:val="26"/>
                <w:szCs w:val="26"/>
              </w:rPr>
              <w:tab/>
            </w:r>
          </w:p>
          <w:p w14:paraId="0DFD4066" w14:textId="77777777" w:rsidR="00920844" w:rsidRPr="003E1946" w:rsidRDefault="00920844" w:rsidP="003E1946">
            <w:pPr>
              <w:pStyle w:val="a3"/>
              <w:spacing w:before="0" w:beforeAutospacing="0" w:after="0" w:afterAutospacing="0"/>
              <w:rPr>
                <w:sz w:val="26"/>
                <w:szCs w:val="26"/>
              </w:rPr>
            </w:pPr>
            <w:r w:rsidRPr="003E1946">
              <w:rPr>
                <w:sz w:val="26"/>
                <w:szCs w:val="26"/>
              </w:rPr>
              <w:t>Самостоятельная работа №2</w:t>
            </w:r>
            <w:r w:rsidRPr="003E1946">
              <w:rPr>
                <w:sz w:val="26"/>
                <w:szCs w:val="26"/>
              </w:rPr>
              <w:tab/>
            </w:r>
          </w:p>
          <w:p w14:paraId="62EF712C" w14:textId="2AEA7102" w:rsidR="00435278" w:rsidRPr="003E1946" w:rsidRDefault="00435278" w:rsidP="003E1946">
            <w:pPr>
              <w:pStyle w:val="a3"/>
              <w:spacing w:before="0" w:beforeAutospacing="0" w:after="0" w:afterAutospacing="0"/>
              <w:rPr>
                <w:sz w:val="26"/>
                <w:szCs w:val="26"/>
              </w:rPr>
            </w:pPr>
          </w:p>
        </w:tc>
        <w:tc>
          <w:tcPr>
            <w:tcW w:w="986" w:type="dxa"/>
          </w:tcPr>
          <w:p w14:paraId="16D58293" w14:textId="77777777" w:rsidR="00920844" w:rsidRPr="003E1946" w:rsidRDefault="00920844" w:rsidP="003E1946">
            <w:pPr>
              <w:pStyle w:val="a3"/>
              <w:spacing w:before="0" w:beforeAutospacing="0" w:after="0" w:afterAutospacing="0"/>
              <w:rPr>
                <w:sz w:val="26"/>
                <w:szCs w:val="26"/>
              </w:rPr>
            </w:pPr>
          </w:p>
        </w:tc>
      </w:tr>
      <w:tr w:rsidR="00920844" w:rsidRPr="003E1946" w14:paraId="348863AB" w14:textId="77777777" w:rsidTr="00B71CCA">
        <w:tc>
          <w:tcPr>
            <w:tcW w:w="421" w:type="dxa"/>
          </w:tcPr>
          <w:p w14:paraId="2A449614" w14:textId="77777777" w:rsidR="00920844" w:rsidRPr="003E1946" w:rsidRDefault="00920844" w:rsidP="003E1946">
            <w:pPr>
              <w:pStyle w:val="a3"/>
              <w:numPr>
                <w:ilvl w:val="0"/>
                <w:numId w:val="1"/>
              </w:numPr>
              <w:spacing w:before="0" w:beforeAutospacing="0" w:after="0" w:afterAutospacing="0"/>
              <w:rPr>
                <w:sz w:val="26"/>
                <w:szCs w:val="26"/>
              </w:rPr>
            </w:pPr>
          </w:p>
        </w:tc>
        <w:tc>
          <w:tcPr>
            <w:tcW w:w="7938" w:type="dxa"/>
          </w:tcPr>
          <w:p w14:paraId="243E37DD" w14:textId="77777777" w:rsidR="00920844" w:rsidRPr="003E1946" w:rsidRDefault="00920844" w:rsidP="003E1946">
            <w:pPr>
              <w:pStyle w:val="a3"/>
              <w:spacing w:before="0" w:beforeAutospacing="0" w:after="0" w:afterAutospacing="0"/>
              <w:rPr>
                <w:sz w:val="26"/>
                <w:szCs w:val="26"/>
              </w:rPr>
            </w:pPr>
            <w:r w:rsidRPr="003E1946">
              <w:rPr>
                <w:sz w:val="26"/>
                <w:szCs w:val="26"/>
              </w:rPr>
              <w:t>Общие рекомендации по выполнению самостоятельных работ</w:t>
            </w:r>
          </w:p>
        </w:tc>
        <w:tc>
          <w:tcPr>
            <w:tcW w:w="986" w:type="dxa"/>
          </w:tcPr>
          <w:p w14:paraId="01F1CE6A" w14:textId="2074151A" w:rsidR="00920844" w:rsidRPr="003E1946" w:rsidRDefault="00F13648" w:rsidP="003E1946">
            <w:pPr>
              <w:pStyle w:val="a3"/>
              <w:spacing w:before="0" w:beforeAutospacing="0" w:after="0" w:afterAutospacing="0"/>
              <w:rPr>
                <w:sz w:val="26"/>
                <w:szCs w:val="26"/>
              </w:rPr>
            </w:pPr>
            <w:r>
              <w:rPr>
                <w:sz w:val="26"/>
                <w:szCs w:val="26"/>
              </w:rPr>
              <w:t>6</w:t>
            </w:r>
          </w:p>
        </w:tc>
      </w:tr>
      <w:tr w:rsidR="00920844" w:rsidRPr="003E1946" w14:paraId="635D55DA" w14:textId="77777777" w:rsidTr="00B71CCA">
        <w:tc>
          <w:tcPr>
            <w:tcW w:w="421" w:type="dxa"/>
          </w:tcPr>
          <w:p w14:paraId="6F646293" w14:textId="77777777" w:rsidR="00920844" w:rsidRPr="003E1946" w:rsidRDefault="00920844" w:rsidP="003E1946">
            <w:pPr>
              <w:pStyle w:val="a3"/>
              <w:numPr>
                <w:ilvl w:val="0"/>
                <w:numId w:val="1"/>
              </w:numPr>
              <w:spacing w:before="0" w:beforeAutospacing="0" w:after="0" w:afterAutospacing="0"/>
              <w:rPr>
                <w:sz w:val="26"/>
                <w:szCs w:val="26"/>
              </w:rPr>
            </w:pPr>
          </w:p>
        </w:tc>
        <w:tc>
          <w:tcPr>
            <w:tcW w:w="7938" w:type="dxa"/>
          </w:tcPr>
          <w:p w14:paraId="79268EDF" w14:textId="77777777" w:rsidR="00920844" w:rsidRPr="003E1946" w:rsidRDefault="00920844" w:rsidP="003E1946">
            <w:pPr>
              <w:pStyle w:val="a3"/>
              <w:spacing w:before="0" w:beforeAutospacing="0" w:after="0" w:afterAutospacing="0"/>
              <w:rPr>
                <w:sz w:val="26"/>
                <w:szCs w:val="26"/>
              </w:rPr>
            </w:pPr>
            <w:r w:rsidRPr="003E1946">
              <w:rPr>
                <w:sz w:val="26"/>
                <w:szCs w:val="26"/>
              </w:rPr>
              <w:t>Критерии оценивания</w:t>
            </w:r>
          </w:p>
        </w:tc>
        <w:tc>
          <w:tcPr>
            <w:tcW w:w="986" w:type="dxa"/>
          </w:tcPr>
          <w:p w14:paraId="5743E963" w14:textId="4512EEDE" w:rsidR="00920844" w:rsidRPr="003E1946" w:rsidRDefault="00B71CCA" w:rsidP="003E1946">
            <w:pPr>
              <w:pStyle w:val="a3"/>
              <w:spacing w:before="0" w:beforeAutospacing="0" w:after="0" w:afterAutospacing="0"/>
              <w:rPr>
                <w:sz w:val="26"/>
                <w:szCs w:val="26"/>
              </w:rPr>
            </w:pPr>
            <w:r>
              <w:rPr>
                <w:sz w:val="26"/>
                <w:szCs w:val="26"/>
              </w:rPr>
              <w:t>1</w:t>
            </w:r>
            <w:r w:rsidR="00F13648">
              <w:rPr>
                <w:sz w:val="26"/>
                <w:szCs w:val="26"/>
              </w:rPr>
              <w:t>8</w:t>
            </w:r>
          </w:p>
        </w:tc>
      </w:tr>
      <w:tr w:rsidR="00920844" w:rsidRPr="003E1946" w14:paraId="7A31340A" w14:textId="77777777" w:rsidTr="00B71CCA">
        <w:tc>
          <w:tcPr>
            <w:tcW w:w="421" w:type="dxa"/>
          </w:tcPr>
          <w:p w14:paraId="0EB372B3" w14:textId="77777777" w:rsidR="00920844" w:rsidRPr="003E1946" w:rsidRDefault="00920844" w:rsidP="003E1946">
            <w:pPr>
              <w:pStyle w:val="a3"/>
              <w:spacing w:before="0" w:beforeAutospacing="0" w:after="0" w:afterAutospacing="0"/>
              <w:rPr>
                <w:sz w:val="26"/>
                <w:szCs w:val="26"/>
              </w:rPr>
            </w:pPr>
          </w:p>
        </w:tc>
        <w:tc>
          <w:tcPr>
            <w:tcW w:w="7938" w:type="dxa"/>
          </w:tcPr>
          <w:p w14:paraId="15440317" w14:textId="77777777" w:rsidR="00920844" w:rsidRPr="003E1946" w:rsidRDefault="00920844" w:rsidP="003E1946">
            <w:pPr>
              <w:pStyle w:val="a3"/>
              <w:spacing w:before="0" w:beforeAutospacing="0" w:after="0" w:afterAutospacing="0"/>
              <w:rPr>
                <w:sz w:val="26"/>
                <w:szCs w:val="26"/>
              </w:rPr>
            </w:pPr>
            <w:r w:rsidRPr="003E1946">
              <w:rPr>
                <w:sz w:val="26"/>
                <w:szCs w:val="26"/>
              </w:rPr>
              <w:t>Информационное обеспечение выполнения внеаудиторной самостоятельной работы</w:t>
            </w:r>
          </w:p>
        </w:tc>
        <w:tc>
          <w:tcPr>
            <w:tcW w:w="986" w:type="dxa"/>
          </w:tcPr>
          <w:p w14:paraId="6D373676" w14:textId="181E7128" w:rsidR="00920844" w:rsidRPr="003E1946" w:rsidRDefault="00B71CCA" w:rsidP="003E1946">
            <w:pPr>
              <w:pStyle w:val="a3"/>
              <w:spacing w:before="0" w:beforeAutospacing="0" w:after="0" w:afterAutospacing="0"/>
              <w:rPr>
                <w:sz w:val="26"/>
                <w:szCs w:val="26"/>
              </w:rPr>
            </w:pPr>
            <w:r>
              <w:rPr>
                <w:sz w:val="26"/>
                <w:szCs w:val="26"/>
              </w:rPr>
              <w:t>2</w:t>
            </w:r>
            <w:r w:rsidR="00F13648">
              <w:rPr>
                <w:sz w:val="26"/>
                <w:szCs w:val="26"/>
              </w:rPr>
              <w:t>0</w:t>
            </w:r>
          </w:p>
        </w:tc>
      </w:tr>
      <w:tr w:rsidR="00920844" w:rsidRPr="003E1946" w14:paraId="5F90353E" w14:textId="77777777" w:rsidTr="00B71CCA">
        <w:tc>
          <w:tcPr>
            <w:tcW w:w="421" w:type="dxa"/>
          </w:tcPr>
          <w:p w14:paraId="4CA6687B" w14:textId="77777777" w:rsidR="00920844" w:rsidRPr="003E1946" w:rsidRDefault="00920844" w:rsidP="003E1946">
            <w:pPr>
              <w:pStyle w:val="a3"/>
              <w:spacing w:before="0" w:beforeAutospacing="0" w:after="0" w:afterAutospacing="0"/>
              <w:rPr>
                <w:sz w:val="26"/>
                <w:szCs w:val="26"/>
              </w:rPr>
            </w:pPr>
          </w:p>
        </w:tc>
        <w:tc>
          <w:tcPr>
            <w:tcW w:w="7938" w:type="dxa"/>
          </w:tcPr>
          <w:p w14:paraId="27031279" w14:textId="77777777" w:rsidR="00920844" w:rsidRPr="003E1946" w:rsidRDefault="00920844" w:rsidP="003E1946">
            <w:pPr>
              <w:pStyle w:val="a3"/>
              <w:spacing w:before="0" w:beforeAutospacing="0" w:after="0" w:afterAutospacing="0"/>
              <w:rPr>
                <w:sz w:val="26"/>
                <w:szCs w:val="26"/>
              </w:rPr>
            </w:pPr>
            <w:r w:rsidRPr="003E1946">
              <w:rPr>
                <w:sz w:val="26"/>
                <w:szCs w:val="26"/>
              </w:rPr>
              <w:t xml:space="preserve">Приложение </w:t>
            </w:r>
          </w:p>
        </w:tc>
        <w:tc>
          <w:tcPr>
            <w:tcW w:w="986" w:type="dxa"/>
          </w:tcPr>
          <w:p w14:paraId="3BE872FD" w14:textId="73352EC1" w:rsidR="00920844" w:rsidRPr="003E1946" w:rsidRDefault="00283585" w:rsidP="003E1946">
            <w:pPr>
              <w:pStyle w:val="a3"/>
              <w:spacing w:before="0" w:beforeAutospacing="0" w:after="0" w:afterAutospacing="0"/>
              <w:rPr>
                <w:sz w:val="26"/>
                <w:szCs w:val="26"/>
              </w:rPr>
            </w:pPr>
            <w:r w:rsidRPr="003E1946">
              <w:rPr>
                <w:sz w:val="26"/>
                <w:szCs w:val="26"/>
              </w:rPr>
              <w:t>2</w:t>
            </w:r>
            <w:r w:rsidR="00F13648">
              <w:rPr>
                <w:sz w:val="26"/>
                <w:szCs w:val="26"/>
              </w:rPr>
              <w:t>1</w:t>
            </w:r>
          </w:p>
        </w:tc>
      </w:tr>
    </w:tbl>
    <w:p w14:paraId="3A57637D" w14:textId="77777777" w:rsidR="00920844" w:rsidRPr="003E1946" w:rsidRDefault="00920844" w:rsidP="003E1946">
      <w:pPr>
        <w:pStyle w:val="a3"/>
        <w:spacing w:before="0" w:beforeAutospacing="0" w:after="0" w:afterAutospacing="0"/>
        <w:rPr>
          <w:sz w:val="26"/>
          <w:szCs w:val="26"/>
        </w:rPr>
      </w:pPr>
    </w:p>
    <w:p w14:paraId="36310696" w14:textId="77777777" w:rsidR="00556FF2" w:rsidRPr="003E1946" w:rsidRDefault="00556FF2" w:rsidP="003E1946">
      <w:pPr>
        <w:pStyle w:val="a3"/>
        <w:spacing w:before="0" w:beforeAutospacing="0" w:after="0" w:afterAutospacing="0"/>
        <w:rPr>
          <w:sz w:val="26"/>
          <w:szCs w:val="26"/>
        </w:rPr>
      </w:pPr>
    </w:p>
    <w:p w14:paraId="11D67A51" w14:textId="77777777" w:rsidR="00556FF2" w:rsidRPr="003E1946" w:rsidRDefault="00556FF2" w:rsidP="003E1946">
      <w:pPr>
        <w:pStyle w:val="a3"/>
        <w:spacing w:before="0" w:beforeAutospacing="0" w:after="0" w:afterAutospacing="0"/>
        <w:rPr>
          <w:sz w:val="26"/>
          <w:szCs w:val="26"/>
        </w:rPr>
      </w:pPr>
    </w:p>
    <w:p w14:paraId="6C1F3663" w14:textId="77777777" w:rsidR="00556FF2" w:rsidRPr="003E1946" w:rsidRDefault="00556FF2" w:rsidP="003E1946">
      <w:pPr>
        <w:pStyle w:val="a3"/>
        <w:spacing w:before="0" w:beforeAutospacing="0" w:after="0" w:afterAutospacing="0"/>
        <w:rPr>
          <w:sz w:val="26"/>
          <w:szCs w:val="26"/>
        </w:rPr>
      </w:pPr>
    </w:p>
    <w:p w14:paraId="04766051" w14:textId="77777777" w:rsidR="00556FF2" w:rsidRPr="003E1946" w:rsidRDefault="00556FF2" w:rsidP="003E1946">
      <w:pPr>
        <w:pStyle w:val="a3"/>
        <w:spacing w:before="0" w:beforeAutospacing="0" w:after="0" w:afterAutospacing="0"/>
        <w:rPr>
          <w:sz w:val="26"/>
          <w:szCs w:val="26"/>
        </w:rPr>
      </w:pPr>
    </w:p>
    <w:p w14:paraId="4C59A9B7" w14:textId="77777777" w:rsidR="00556FF2" w:rsidRPr="003E1946" w:rsidRDefault="00556FF2" w:rsidP="003E1946">
      <w:pPr>
        <w:pStyle w:val="a3"/>
        <w:spacing w:before="0" w:beforeAutospacing="0" w:after="0" w:afterAutospacing="0"/>
        <w:rPr>
          <w:sz w:val="26"/>
          <w:szCs w:val="26"/>
        </w:rPr>
      </w:pPr>
    </w:p>
    <w:p w14:paraId="26D0A45A" w14:textId="77777777" w:rsidR="00556FF2" w:rsidRPr="003E1946" w:rsidRDefault="00556FF2" w:rsidP="003E1946">
      <w:pPr>
        <w:pStyle w:val="a3"/>
        <w:spacing w:before="0" w:beforeAutospacing="0" w:after="0" w:afterAutospacing="0"/>
        <w:rPr>
          <w:sz w:val="26"/>
          <w:szCs w:val="26"/>
        </w:rPr>
      </w:pPr>
    </w:p>
    <w:p w14:paraId="2D3DE67D" w14:textId="77777777" w:rsidR="00556FF2" w:rsidRPr="003E1946" w:rsidRDefault="00556FF2" w:rsidP="003E1946">
      <w:pPr>
        <w:pStyle w:val="a3"/>
        <w:spacing w:before="0" w:beforeAutospacing="0" w:after="0" w:afterAutospacing="0"/>
        <w:rPr>
          <w:sz w:val="26"/>
          <w:szCs w:val="26"/>
        </w:rPr>
      </w:pPr>
    </w:p>
    <w:p w14:paraId="3AC0226D" w14:textId="77777777" w:rsidR="00556FF2" w:rsidRPr="003E1946" w:rsidRDefault="00556FF2" w:rsidP="003E1946">
      <w:pPr>
        <w:pStyle w:val="a3"/>
        <w:spacing w:before="0" w:beforeAutospacing="0" w:after="0" w:afterAutospacing="0"/>
        <w:rPr>
          <w:sz w:val="26"/>
          <w:szCs w:val="26"/>
        </w:rPr>
      </w:pPr>
    </w:p>
    <w:p w14:paraId="77F58157" w14:textId="77777777" w:rsidR="00556FF2" w:rsidRPr="003E1946" w:rsidRDefault="00556FF2" w:rsidP="003E1946">
      <w:pPr>
        <w:pStyle w:val="a3"/>
        <w:spacing w:before="0" w:beforeAutospacing="0" w:after="0" w:afterAutospacing="0"/>
        <w:rPr>
          <w:sz w:val="26"/>
          <w:szCs w:val="26"/>
        </w:rPr>
      </w:pPr>
    </w:p>
    <w:p w14:paraId="206FED54" w14:textId="77777777" w:rsidR="00556FF2" w:rsidRPr="003E1946" w:rsidRDefault="00556FF2" w:rsidP="003E1946">
      <w:pPr>
        <w:pStyle w:val="a3"/>
        <w:spacing w:before="0" w:beforeAutospacing="0" w:after="0" w:afterAutospacing="0"/>
        <w:rPr>
          <w:sz w:val="26"/>
          <w:szCs w:val="26"/>
        </w:rPr>
      </w:pPr>
    </w:p>
    <w:p w14:paraId="00F079C6" w14:textId="77777777" w:rsidR="00556FF2" w:rsidRPr="003E1946" w:rsidRDefault="00556FF2" w:rsidP="003E1946">
      <w:pPr>
        <w:pStyle w:val="a3"/>
        <w:spacing w:before="0" w:beforeAutospacing="0" w:after="0" w:afterAutospacing="0"/>
        <w:rPr>
          <w:sz w:val="26"/>
          <w:szCs w:val="26"/>
        </w:rPr>
      </w:pPr>
    </w:p>
    <w:p w14:paraId="247C54A2" w14:textId="77777777" w:rsidR="00556FF2" w:rsidRPr="003E1946" w:rsidRDefault="00556FF2" w:rsidP="003E1946">
      <w:pPr>
        <w:pStyle w:val="a3"/>
        <w:spacing w:before="0" w:beforeAutospacing="0" w:after="0" w:afterAutospacing="0"/>
        <w:rPr>
          <w:sz w:val="26"/>
          <w:szCs w:val="26"/>
        </w:rPr>
      </w:pPr>
    </w:p>
    <w:p w14:paraId="50C78B11" w14:textId="77777777" w:rsidR="00556FF2" w:rsidRPr="003E1946" w:rsidRDefault="00556FF2" w:rsidP="003E1946">
      <w:pPr>
        <w:pStyle w:val="a3"/>
        <w:spacing w:before="0" w:beforeAutospacing="0" w:after="0" w:afterAutospacing="0"/>
        <w:rPr>
          <w:sz w:val="26"/>
          <w:szCs w:val="26"/>
        </w:rPr>
      </w:pPr>
    </w:p>
    <w:p w14:paraId="122EE3B5" w14:textId="77777777" w:rsidR="00556FF2" w:rsidRPr="003E1946" w:rsidRDefault="00556FF2" w:rsidP="003E1946">
      <w:pPr>
        <w:pStyle w:val="a3"/>
        <w:spacing w:before="0" w:beforeAutospacing="0" w:after="0" w:afterAutospacing="0"/>
        <w:rPr>
          <w:sz w:val="26"/>
          <w:szCs w:val="26"/>
        </w:rPr>
      </w:pPr>
    </w:p>
    <w:p w14:paraId="2BE24E5A" w14:textId="77777777" w:rsidR="00556FF2" w:rsidRPr="003E1946" w:rsidRDefault="00556FF2" w:rsidP="003E1946">
      <w:pPr>
        <w:pStyle w:val="a3"/>
        <w:spacing w:before="0" w:beforeAutospacing="0" w:after="0" w:afterAutospacing="0"/>
        <w:rPr>
          <w:sz w:val="26"/>
          <w:szCs w:val="26"/>
        </w:rPr>
      </w:pPr>
    </w:p>
    <w:p w14:paraId="23E4A3FF" w14:textId="77777777" w:rsidR="00556FF2" w:rsidRPr="003E1946" w:rsidRDefault="00556FF2" w:rsidP="003E1946">
      <w:pPr>
        <w:pStyle w:val="a3"/>
        <w:spacing w:before="0" w:beforeAutospacing="0" w:after="0" w:afterAutospacing="0"/>
        <w:rPr>
          <w:sz w:val="26"/>
          <w:szCs w:val="26"/>
        </w:rPr>
      </w:pPr>
    </w:p>
    <w:p w14:paraId="15742430" w14:textId="77777777" w:rsidR="00556FF2" w:rsidRPr="003E1946" w:rsidRDefault="00556FF2" w:rsidP="003E1946">
      <w:pPr>
        <w:pStyle w:val="a3"/>
        <w:spacing w:before="0" w:beforeAutospacing="0" w:after="0" w:afterAutospacing="0"/>
        <w:rPr>
          <w:sz w:val="26"/>
          <w:szCs w:val="26"/>
        </w:rPr>
      </w:pPr>
    </w:p>
    <w:p w14:paraId="239D01E8" w14:textId="77777777" w:rsidR="00556FF2" w:rsidRPr="003E1946" w:rsidRDefault="00556FF2" w:rsidP="003E1946">
      <w:pPr>
        <w:pStyle w:val="a3"/>
        <w:spacing w:before="0" w:beforeAutospacing="0" w:after="0" w:afterAutospacing="0"/>
        <w:rPr>
          <w:sz w:val="26"/>
          <w:szCs w:val="26"/>
        </w:rPr>
      </w:pPr>
    </w:p>
    <w:p w14:paraId="595EEB29" w14:textId="77777777" w:rsidR="00556FF2" w:rsidRPr="003E1946" w:rsidRDefault="00556FF2" w:rsidP="003E1946">
      <w:pPr>
        <w:pStyle w:val="a3"/>
        <w:spacing w:before="0" w:beforeAutospacing="0" w:after="0" w:afterAutospacing="0"/>
        <w:rPr>
          <w:sz w:val="26"/>
          <w:szCs w:val="26"/>
        </w:rPr>
      </w:pPr>
    </w:p>
    <w:p w14:paraId="2970617B" w14:textId="77777777" w:rsidR="00556FF2" w:rsidRPr="003E1946" w:rsidRDefault="00556FF2" w:rsidP="003E1946">
      <w:pPr>
        <w:pStyle w:val="a3"/>
        <w:spacing w:before="0" w:beforeAutospacing="0" w:after="0" w:afterAutospacing="0"/>
        <w:rPr>
          <w:sz w:val="26"/>
          <w:szCs w:val="26"/>
        </w:rPr>
      </w:pPr>
    </w:p>
    <w:p w14:paraId="57588080" w14:textId="77777777" w:rsidR="00556FF2" w:rsidRPr="003E1946" w:rsidRDefault="00556FF2" w:rsidP="003E1946">
      <w:pPr>
        <w:pStyle w:val="a3"/>
        <w:spacing w:before="0" w:beforeAutospacing="0" w:after="0" w:afterAutospacing="0"/>
        <w:rPr>
          <w:sz w:val="26"/>
          <w:szCs w:val="26"/>
        </w:rPr>
      </w:pPr>
    </w:p>
    <w:p w14:paraId="7946A003" w14:textId="77777777" w:rsidR="00556FF2" w:rsidRPr="003E1946" w:rsidRDefault="00556FF2" w:rsidP="003E1946">
      <w:pPr>
        <w:pStyle w:val="a3"/>
        <w:spacing w:before="0" w:beforeAutospacing="0" w:after="0" w:afterAutospacing="0"/>
        <w:rPr>
          <w:sz w:val="26"/>
          <w:szCs w:val="26"/>
        </w:rPr>
      </w:pPr>
    </w:p>
    <w:p w14:paraId="25759A6A" w14:textId="77777777" w:rsidR="00556FF2" w:rsidRPr="003E1946" w:rsidRDefault="00556FF2" w:rsidP="003E1946">
      <w:pPr>
        <w:pStyle w:val="a3"/>
        <w:spacing w:before="0" w:beforeAutospacing="0" w:after="0" w:afterAutospacing="0"/>
        <w:rPr>
          <w:sz w:val="26"/>
          <w:szCs w:val="26"/>
        </w:rPr>
      </w:pPr>
    </w:p>
    <w:p w14:paraId="2BB189C9" w14:textId="77777777" w:rsidR="00556FF2" w:rsidRPr="003E1946" w:rsidRDefault="00556FF2" w:rsidP="003E1946">
      <w:pPr>
        <w:pStyle w:val="a3"/>
        <w:spacing w:before="0" w:beforeAutospacing="0" w:after="0" w:afterAutospacing="0"/>
        <w:rPr>
          <w:sz w:val="26"/>
          <w:szCs w:val="26"/>
        </w:rPr>
      </w:pPr>
    </w:p>
    <w:p w14:paraId="5EB5E560" w14:textId="77777777" w:rsidR="00B57008" w:rsidRDefault="00B57008" w:rsidP="003E1946">
      <w:pPr>
        <w:pStyle w:val="a3"/>
        <w:spacing w:before="0" w:beforeAutospacing="0" w:after="0" w:afterAutospacing="0"/>
        <w:rPr>
          <w:sz w:val="26"/>
          <w:szCs w:val="26"/>
        </w:rPr>
      </w:pPr>
    </w:p>
    <w:p w14:paraId="502BD377" w14:textId="77777777" w:rsidR="00B71CCA" w:rsidRDefault="00B71CCA" w:rsidP="003E1946">
      <w:pPr>
        <w:pStyle w:val="a3"/>
        <w:spacing w:before="0" w:beforeAutospacing="0" w:after="0" w:afterAutospacing="0"/>
        <w:rPr>
          <w:sz w:val="26"/>
          <w:szCs w:val="26"/>
        </w:rPr>
      </w:pPr>
    </w:p>
    <w:p w14:paraId="3EBD726F" w14:textId="77777777" w:rsidR="00B71CCA" w:rsidRDefault="00B71CCA" w:rsidP="003E1946">
      <w:pPr>
        <w:pStyle w:val="a3"/>
        <w:spacing w:before="0" w:beforeAutospacing="0" w:after="0" w:afterAutospacing="0"/>
        <w:rPr>
          <w:sz w:val="26"/>
          <w:szCs w:val="26"/>
        </w:rPr>
      </w:pPr>
    </w:p>
    <w:p w14:paraId="026D32B1" w14:textId="77777777" w:rsidR="00B71CCA" w:rsidRDefault="00B71CCA" w:rsidP="003E1946">
      <w:pPr>
        <w:pStyle w:val="a3"/>
        <w:spacing w:before="0" w:beforeAutospacing="0" w:after="0" w:afterAutospacing="0"/>
        <w:rPr>
          <w:sz w:val="26"/>
          <w:szCs w:val="26"/>
        </w:rPr>
      </w:pPr>
    </w:p>
    <w:p w14:paraId="2104BE42" w14:textId="77777777" w:rsidR="00B71CCA" w:rsidRDefault="00B71CCA" w:rsidP="003E1946">
      <w:pPr>
        <w:pStyle w:val="a3"/>
        <w:spacing w:before="0" w:beforeAutospacing="0" w:after="0" w:afterAutospacing="0"/>
        <w:rPr>
          <w:sz w:val="26"/>
          <w:szCs w:val="26"/>
        </w:rPr>
      </w:pPr>
    </w:p>
    <w:p w14:paraId="0F5F4E24" w14:textId="77777777" w:rsidR="006B2BD1" w:rsidRDefault="006B2BD1" w:rsidP="003E1946">
      <w:pPr>
        <w:pStyle w:val="a3"/>
        <w:spacing w:before="0" w:beforeAutospacing="0" w:after="0" w:afterAutospacing="0"/>
        <w:rPr>
          <w:sz w:val="26"/>
          <w:szCs w:val="26"/>
        </w:rPr>
      </w:pPr>
    </w:p>
    <w:p w14:paraId="415B8780" w14:textId="77777777" w:rsidR="006B2BD1" w:rsidRDefault="006B2BD1" w:rsidP="003E1946">
      <w:pPr>
        <w:pStyle w:val="a3"/>
        <w:spacing w:before="0" w:beforeAutospacing="0" w:after="0" w:afterAutospacing="0"/>
        <w:rPr>
          <w:sz w:val="26"/>
          <w:szCs w:val="26"/>
        </w:rPr>
      </w:pPr>
    </w:p>
    <w:p w14:paraId="50D4208A" w14:textId="77777777" w:rsidR="006B2BD1" w:rsidRDefault="006B2BD1" w:rsidP="003E1946">
      <w:pPr>
        <w:pStyle w:val="a3"/>
        <w:spacing w:before="0" w:beforeAutospacing="0" w:after="0" w:afterAutospacing="0"/>
        <w:rPr>
          <w:sz w:val="26"/>
          <w:szCs w:val="26"/>
        </w:rPr>
      </w:pPr>
    </w:p>
    <w:p w14:paraId="6692F6EF" w14:textId="77777777" w:rsidR="00B71CCA" w:rsidRDefault="00B71CCA" w:rsidP="003E1946">
      <w:pPr>
        <w:pStyle w:val="a3"/>
        <w:spacing w:before="0" w:beforeAutospacing="0" w:after="0" w:afterAutospacing="0"/>
        <w:rPr>
          <w:sz w:val="26"/>
          <w:szCs w:val="26"/>
        </w:rPr>
      </w:pPr>
    </w:p>
    <w:p w14:paraId="0E0619CD" w14:textId="77777777" w:rsidR="00515ABF" w:rsidRDefault="00515ABF" w:rsidP="003E1946">
      <w:pPr>
        <w:pStyle w:val="a3"/>
        <w:spacing w:before="0" w:beforeAutospacing="0" w:after="0" w:afterAutospacing="0"/>
        <w:rPr>
          <w:sz w:val="26"/>
          <w:szCs w:val="26"/>
        </w:rPr>
      </w:pPr>
    </w:p>
    <w:p w14:paraId="603E5498" w14:textId="77777777" w:rsidR="00907584" w:rsidRPr="003E1946" w:rsidRDefault="00907584" w:rsidP="0032008C">
      <w:pPr>
        <w:numPr>
          <w:ilvl w:val="0"/>
          <w:numId w:val="2"/>
        </w:numPr>
        <w:contextualSpacing/>
        <w:jc w:val="center"/>
        <w:rPr>
          <w:b/>
          <w:bCs/>
          <w:sz w:val="26"/>
          <w:szCs w:val="26"/>
        </w:rPr>
      </w:pPr>
      <w:r w:rsidRPr="003E1946">
        <w:rPr>
          <w:b/>
          <w:bCs/>
          <w:sz w:val="26"/>
          <w:szCs w:val="26"/>
        </w:rPr>
        <w:t>Пояснительная записка</w:t>
      </w:r>
    </w:p>
    <w:p w14:paraId="524028CE" w14:textId="670FA980" w:rsidR="00907584" w:rsidRPr="00DD100F" w:rsidRDefault="00907584" w:rsidP="00DD100F">
      <w:pPr>
        <w:ind w:firstLine="709"/>
        <w:jc w:val="both"/>
        <w:rPr>
          <w:rFonts w:eastAsia="Calibri"/>
          <w:b/>
          <w:i/>
          <w:sz w:val="26"/>
          <w:szCs w:val="26"/>
        </w:rPr>
      </w:pPr>
      <w:r w:rsidRPr="003E1946">
        <w:rPr>
          <w:rFonts w:eastAsia="Calibri"/>
          <w:sz w:val="26"/>
          <w:szCs w:val="26"/>
        </w:rPr>
        <w:t xml:space="preserve">Методические рекомендации по выполнению внеаудиторной самостоятельной работы по   </w:t>
      </w:r>
      <w:r w:rsidR="00C8344F" w:rsidRPr="00DD100F">
        <w:rPr>
          <w:rFonts w:eastAsia="Calibri"/>
          <w:sz w:val="26"/>
          <w:szCs w:val="26"/>
        </w:rPr>
        <w:t xml:space="preserve">дисциплине </w:t>
      </w:r>
      <w:r w:rsidR="00BD4544" w:rsidRPr="00BD4544">
        <w:rPr>
          <w:rFonts w:eastAsia="Calibri"/>
          <w:bCs/>
          <w:iCs/>
          <w:sz w:val="26"/>
          <w:szCs w:val="26"/>
        </w:rPr>
        <w:t>СГ. 02 Иностранный язык в профессиональной деятельности</w:t>
      </w:r>
      <w:r w:rsidR="00515ABF" w:rsidRPr="00515ABF">
        <w:rPr>
          <w:rFonts w:eastAsia="Calibri"/>
          <w:sz w:val="26"/>
          <w:szCs w:val="26"/>
        </w:rPr>
        <w:t xml:space="preserve"> </w:t>
      </w:r>
      <w:r w:rsidRPr="003E1946">
        <w:rPr>
          <w:sz w:val="26"/>
          <w:szCs w:val="26"/>
        </w:rPr>
        <w:t xml:space="preserve">по </w:t>
      </w:r>
      <w:r w:rsidR="00B57008" w:rsidRPr="003E1946">
        <w:rPr>
          <w:sz w:val="26"/>
          <w:szCs w:val="26"/>
        </w:rPr>
        <w:t>специальности</w:t>
      </w:r>
      <w:r w:rsidRPr="003E1946">
        <w:rPr>
          <w:sz w:val="26"/>
          <w:szCs w:val="26"/>
        </w:rPr>
        <w:t xml:space="preserve"> </w:t>
      </w:r>
      <w:r w:rsidR="003E1946" w:rsidRPr="003E1946">
        <w:rPr>
          <w:sz w:val="26"/>
          <w:szCs w:val="26"/>
        </w:rPr>
        <w:t>19.02.12 Технология продуктов питания животного происхождения</w:t>
      </w:r>
      <w:r w:rsidR="003E1946" w:rsidRPr="003E1946">
        <w:rPr>
          <w:iCs/>
          <w:sz w:val="26"/>
          <w:szCs w:val="26"/>
        </w:rPr>
        <w:t xml:space="preserve"> </w:t>
      </w:r>
      <w:r w:rsidRPr="003E1946">
        <w:rPr>
          <w:iCs/>
          <w:sz w:val="26"/>
          <w:szCs w:val="26"/>
        </w:rPr>
        <w:t xml:space="preserve">разработаны с целью </w:t>
      </w:r>
      <w:r w:rsidRPr="003E1946">
        <w:rPr>
          <w:bCs/>
          <w:iCs/>
          <w:sz w:val="26"/>
          <w:szCs w:val="26"/>
        </w:rPr>
        <w:t xml:space="preserve">формирования у </w:t>
      </w:r>
      <w:r w:rsidRPr="003E1946">
        <w:rPr>
          <w:iCs/>
          <w:sz w:val="26"/>
          <w:szCs w:val="26"/>
        </w:rPr>
        <w:t>обучающихся</w:t>
      </w:r>
      <w:r w:rsidRPr="003E1946">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026A3BA9" w14:textId="6C8AD92E" w:rsidR="00907584" w:rsidRPr="003E1946" w:rsidRDefault="00907584" w:rsidP="0032008C">
      <w:pPr>
        <w:ind w:firstLine="720"/>
        <w:jc w:val="both"/>
        <w:rPr>
          <w:rFonts w:eastAsia="Calibri"/>
          <w:b/>
          <w:bCs/>
          <w:sz w:val="26"/>
          <w:szCs w:val="26"/>
        </w:rPr>
      </w:pPr>
      <w:r w:rsidRPr="003E1946">
        <w:rPr>
          <w:rFonts w:eastAsia="Calibri"/>
          <w:sz w:val="26"/>
          <w:szCs w:val="26"/>
        </w:rPr>
        <w:t>В результате выполнения у обучающегося формируются и закрепляются следующие знания</w:t>
      </w:r>
      <w:r w:rsidRPr="003E1946">
        <w:rPr>
          <w:b/>
          <w:bCs/>
          <w:sz w:val="26"/>
          <w:szCs w:val="26"/>
        </w:rPr>
        <w:t>:</w:t>
      </w:r>
    </w:p>
    <w:p w14:paraId="6D5A9DF6" w14:textId="40B2E510" w:rsidR="00BD4544" w:rsidRPr="00BD4544" w:rsidRDefault="00BD4544" w:rsidP="00BD4544">
      <w:pPr>
        <w:suppressAutoHyphens/>
        <w:jc w:val="both"/>
        <w:rPr>
          <w:rFonts w:eastAsia="Calibri"/>
          <w:iCs/>
          <w:sz w:val="26"/>
          <w:szCs w:val="26"/>
          <w:lang w:eastAsia="en-US"/>
        </w:rPr>
      </w:pPr>
      <w:r>
        <w:rPr>
          <w:rFonts w:eastAsia="Calibri"/>
          <w:iCs/>
          <w:sz w:val="26"/>
          <w:szCs w:val="26"/>
          <w:lang w:eastAsia="en-US"/>
        </w:rPr>
        <w:t>-</w:t>
      </w:r>
      <w:r w:rsidRPr="00BD4544">
        <w:rPr>
          <w:rFonts w:eastAsia="Calibri"/>
          <w:iCs/>
          <w:sz w:val="26"/>
          <w:szCs w:val="26"/>
          <w:lang w:eastAsia="en-US"/>
        </w:rPr>
        <w:t>лексический и грамматический минимум, относящийся к описанию предметов, средств и процессов профессиональной деятельности;</w:t>
      </w:r>
    </w:p>
    <w:p w14:paraId="486AD15D" w14:textId="2A0A6111" w:rsidR="00BD4544" w:rsidRPr="00BD4544" w:rsidRDefault="00BD4544" w:rsidP="00BD4544">
      <w:pPr>
        <w:suppressAutoHyphens/>
        <w:jc w:val="both"/>
        <w:rPr>
          <w:rFonts w:eastAsia="Calibri"/>
          <w:iCs/>
          <w:sz w:val="26"/>
          <w:szCs w:val="26"/>
          <w:lang w:eastAsia="en-US"/>
        </w:rPr>
      </w:pPr>
      <w:r>
        <w:rPr>
          <w:rFonts w:eastAsia="Calibri"/>
          <w:iCs/>
          <w:sz w:val="26"/>
          <w:szCs w:val="26"/>
          <w:lang w:eastAsia="en-US"/>
        </w:rPr>
        <w:t>-</w:t>
      </w:r>
      <w:r w:rsidRPr="00BD4544">
        <w:rPr>
          <w:rFonts w:eastAsia="Calibri"/>
          <w:iCs/>
          <w:sz w:val="26"/>
          <w:szCs w:val="26"/>
          <w:lang w:eastAsia="en-US"/>
        </w:rPr>
        <w:t>лексический и грамматический минимум, необходимый для чтения и перевода текстов профессиональной направленности (со словарем);</w:t>
      </w:r>
    </w:p>
    <w:p w14:paraId="44EEC54F" w14:textId="6B3AA33D" w:rsidR="00BD4544" w:rsidRPr="00BD4544" w:rsidRDefault="00BD4544" w:rsidP="00BD4544">
      <w:pPr>
        <w:suppressAutoHyphens/>
        <w:jc w:val="both"/>
        <w:rPr>
          <w:rFonts w:eastAsia="Calibri"/>
          <w:iCs/>
          <w:sz w:val="26"/>
          <w:szCs w:val="26"/>
          <w:lang w:eastAsia="en-US"/>
        </w:rPr>
      </w:pPr>
      <w:r>
        <w:rPr>
          <w:rFonts w:eastAsia="Calibri"/>
          <w:iCs/>
          <w:sz w:val="26"/>
          <w:szCs w:val="26"/>
          <w:lang w:eastAsia="en-US"/>
        </w:rPr>
        <w:t>-</w:t>
      </w:r>
      <w:r w:rsidRPr="00BD4544">
        <w:rPr>
          <w:rFonts w:eastAsia="Calibri"/>
          <w:iCs/>
          <w:sz w:val="26"/>
          <w:szCs w:val="26"/>
          <w:lang w:eastAsia="en-US"/>
        </w:rPr>
        <w:t>общеупотребительные глаголы (общая и профессиональная лексика);</w:t>
      </w:r>
    </w:p>
    <w:p w14:paraId="17145074" w14:textId="439541BD" w:rsidR="00BD4544" w:rsidRPr="00BD4544" w:rsidRDefault="00BD4544" w:rsidP="00BD4544">
      <w:pPr>
        <w:suppressAutoHyphens/>
        <w:jc w:val="both"/>
        <w:rPr>
          <w:rFonts w:eastAsia="Calibri"/>
          <w:iCs/>
          <w:sz w:val="26"/>
          <w:szCs w:val="26"/>
          <w:lang w:eastAsia="en-US"/>
        </w:rPr>
      </w:pPr>
      <w:r>
        <w:rPr>
          <w:rFonts w:eastAsia="Calibri"/>
          <w:iCs/>
          <w:sz w:val="26"/>
          <w:szCs w:val="26"/>
          <w:lang w:eastAsia="en-US"/>
        </w:rPr>
        <w:t>-</w:t>
      </w:r>
      <w:r w:rsidRPr="00BD4544">
        <w:rPr>
          <w:rFonts w:eastAsia="Calibri"/>
          <w:iCs/>
          <w:sz w:val="26"/>
          <w:szCs w:val="26"/>
          <w:lang w:eastAsia="en-US"/>
        </w:rPr>
        <w:t>правила чтения текстов профессиональной направленности;</w:t>
      </w:r>
    </w:p>
    <w:p w14:paraId="015F2313" w14:textId="5007BCC3" w:rsidR="00BD4544" w:rsidRPr="00BD4544" w:rsidRDefault="00BD4544" w:rsidP="00BD4544">
      <w:pPr>
        <w:suppressAutoHyphens/>
        <w:jc w:val="both"/>
        <w:rPr>
          <w:rFonts w:eastAsia="Calibri"/>
          <w:iCs/>
          <w:sz w:val="26"/>
          <w:szCs w:val="26"/>
          <w:lang w:eastAsia="en-US"/>
        </w:rPr>
      </w:pPr>
      <w:r>
        <w:rPr>
          <w:rFonts w:eastAsia="Calibri"/>
          <w:iCs/>
          <w:sz w:val="26"/>
          <w:szCs w:val="26"/>
          <w:lang w:eastAsia="en-US"/>
        </w:rPr>
        <w:t>-</w:t>
      </w:r>
      <w:r w:rsidRPr="00BD4544">
        <w:rPr>
          <w:rFonts w:eastAsia="Calibri"/>
          <w:iCs/>
          <w:sz w:val="26"/>
          <w:szCs w:val="26"/>
          <w:lang w:eastAsia="en-US"/>
        </w:rPr>
        <w:t>правила построения простых и сложных предложений на профессиональные темы;</w:t>
      </w:r>
    </w:p>
    <w:p w14:paraId="39D13478" w14:textId="53E15B28" w:rsidR="00BD4544" w:rsidRPr="00BD4544" w:rsidRDefault="00BD4544" w:rsidP="00BD4544">
      <w:pPr>
        <w:suppressAutoHyphens/>
        <w:jc w:val="both"/>
        <w:rPr>
          <w:rFonts w:eastAsia="Calibri"/>
          <w:iCs/>
          <w:sz w:val="26"/>
          <w:szCs w:val="26"/>
          <w:lang w:eastAsia="en-US"/>
        </w:rPr>
      </w:pPr>
      <w:r>
        <w:rPr>
          <w:rFonts w:eastAsia="Calibri"/>
          <w:iCs/>
          <w:sz w:val="26"/>
          <w:szCs w:val="26"/>
          <w:lang w:eastAsia="en-US"/>
        </w:rPr>
        <w:t>-</w:t>
      </w:r>
      <w:r w:rsidRPr="00BD4544">
        <w:rPr>
          <w:rFonts w:eastAsia="Calibri"/>
          <w:iCs/>
          <w:sz w:val="26"/>
          <w:szCs w:val="26"/>
          <w:lang w:eastAsia="en-US"/>
        </w:rPr>
        <w:t>правила речевого этикета и социокультурные нормы общения на иностранном языке;</w:t>
      </w:r>
    </w:p>
    <w:p w14:paraId="29D6ABA6" w14:textId="0772F0F7" w:rsidR="00BD4544" w:rsidRPr="00BD4544" w:rsidRDefault="00BD4544" w:rsidP="00BD4544">
      <w:pPr>
        <w:suppressAutoHyphens/>
        <w:jc w:val="both"/>
        <w:rPr>
          <w:rFonts w:eastAsia="Calibri"/>
          <w:iCs/>
          <w:sz w:val="26"/>
          <w:szCs w:val="26"/>
          <w:lang w:eastAsia="en-US"/>
        </w:rPr>
      </w:pPr>
      <w:r>
        <w:rPr>
          <w:rFonts w:eastAsia="Calibri"/>
          <w:iCs/>
          <w:sz w:val="26"/>
          <w:szCs w:val="26"/>
          <w:lang w:eastAsia="en-US"/>
        </w:rPr>
        <w:t>-</w:t>
      </w:r>
      <w:r w:rsidRPr="00BD4544">
        <w:rPr>
          <w:rFonts w:eastAsia="Calibri"/>
          <w:iCs/>
          <w:sz w:val="26"/>
          <w:szCs w:val="26"/>
          <w:lang w:eastAsia="en-US"/>
        </w:rPr>
        <w:t>формы и виды устной и письменной коммуникации на иностранном языке при межличностном и межкультурном взаимодействии</w:t>
      </w:r>
    </w:p>
    <w:p w14:paraId="2B83CC42" w14:textId="34C3E44B" w:rsidR="00BD4544" w:rsidRPr="00BD4544" w:rsidRDefault="00BD4544" w:rsidP="00BD4544">
      <w:pPr>
        <w:suppressAutoHyphens/>
        <w:jc w:val="both"/>
        <w:rPr>
          <w:rFonts w:eastAsia="Calibri"/>
          <w:i/>
          <w:sz w:val="26"/>
          <w:szCs w:val="26"/>
          <w:lang w:eastAsia="en-US"/>
        </w:rPr>
      </w:pPr>
      <w:r>
        <w:rPr>
          <w:rFonts w:eastAsia="Calibri"/>
          <w:i/>
          <w:sz w:val="26"/>
          <w:szCs w:val="26"/>
          <w:lang w:eastAsia="en-US"/>
        </w:rPr>
        <w:t>-</w:t>
      </w:r>
      <w:r w:rsidRPr="00BD4544">
        <w:rPr>
          <w:rFonts w:eastAsia="Calibri"/>
          <w:i/>
          <w:sz w:val="26"/>
          <w:szCs w:val="26"/>
          <w:lang w:eastAsia="en-US"/>
        </w:rPr>
        <w:t>лексический (1200 - 1400 лексических единиц) и грамматический минимум, необходимый для чтения и перевода (со словарем) иностранных текстов профессиональной направленности;</w:t>
      </w:r>
    </w:p>
    <w:p w14:paraId="00F0B0A1" w14:textId="3BCDF4E7" w:rsidR="00907584" w:rsidRPr="003E1946" w:rsidRDefault="00907584" w:rsidP="00DD10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3E1946">
        <w:rPr>
          <w:sz w:val="26"/>
          <w:szCs w:val="26"/>
        </w:rPr>
        <w:t>В результате выполнения внеаудиторной самостоятельной работы у обучающегося формируются умения:</w:t>
      </w:r>
    </w:p>
    <w:p w14:paraId="0B98BFA8" w14:textId="77777777" w:rsidR="00BD4544" w:rsidRPr="00BD4544" w:rsidRDefault="00BD4544" w:rsidP="00BD4544">
      <w:pPr>
        <w:widowControl w:val="0"/>
        <w:autoSpaceDE w:val="0"/>
        <w:autoSpaceDN w:val="0"/>
        <w:ind w:right="155"/>
        <w:jc w:val="both"/>
        <w:rPr>
          <w:sz w:val="26"/>
          <w:szCs w:val="26"/>
          <w:lang w:eastAsia="en-US"/>
        </w:rPr>
      </w:pPr>
      <w:r w:rsidRPr="00BD4544">
        <w:rPr>
          <w:sz w:val="26"/>
          <w:szCs w:val="26"/>
          <w:lang w:eastAsia="en-US"/>
        </w:rPr>
        <w:t>- вести диалог (диалог-</w:t>
      </w:r>
      <w:r w:rsidRPr="00BD4544">
        <w:rPr>
          <w:spacing w:val="1"/>
          <w:sz w:val="26"/>
          <w:szCs w:val="26"/>
          <w:lang w:eastAsia="en-US"/>
        </w:rPr>
        <w:t xml:space="preserve"> </w:t>
      </w:r>
      <w:r w:rsidRPr="00BD4544">
        <w:rPr>
          <w:sz w:val="26"/>
          <w:szCs w:val="26"/>
          <w:lang w:eastAsia="en-US"/>
        </w:rPr>
        <w:t>расспрос, диалог-обмен</w:t>
      </w:r>
      <w:r w:rsidRPr="00BD4544">
        <w:rPr>
          <w:spacing w:val="1"/>
          <w:sz w:val="26"/>
          <w:szCs w:val="26"/>
          <w:lang w:eastAsia="en-US"/>
        </w:rPr>
        <w:t xml:space="preserve"> </w:t>
      </w:r>
      <w:r w:rsidRPr="00BD4544">
        <w:rPr>
          <w:sz w:val="26"/>
          <w:szCs w:val="26"/>
          <w:lang w:eastAsia="en-US"/>
        </w:rPr>
        <w:t>мнениями/суждениями,</w:t>
      </w:r>
      <w:r w:rsidRPr="00BD4544">
        <w:rPr>
          <w:spacing w:val="1"/>
          <w:sz w:val="26"/>
          <w:szCs w:val="26"/>
          <w:lang w:eastAsia="en-US"/>
        </w:rPr>
        <w:t xml:space="preserve"> </w:t>
      </w:r>
      <w:r w:rsidRPr="00BD4544">
        <w:rPr>
          <w:sz w:val="26"/>
          <w:szCs w:val="26"/>
          <w:lang w:eastAsia="en-US"/>
        </w:rPr>
        <w:t>диалог-побуждение</w:t>
      </w:r>
      <w:r w:rsidRPr="00BD4544">
        <w:rPr>
          <w:spacing w:val="-2"/>
          <w:sz w:val="26"/>
          <w:szCs w:val="26"/>
          <w:lang w:eastAsia="en-US"/>
        </w:rPr>
        <w:t xml:space="preserve"> </w:t>
      </w:r>
      <w:r w:rsidRPr="00BD4544">
        <w:rPr>
          <w:sz w:val="26"/>
          <w:szCs w:val="26"/>
          <w:lang w:eastAsia="en-US"/>
        </w:rPr>
        <w:t>к</w:t>
      </w:r>
    </w:p>
    <w:p w14:paraId="7DFD42D4" w14:textId="77777777" w:rsidR="00BD4544" w:rsidRPr="00BD4544" w:rsidRDefault="00BD4544" w:rsidP="00BD4544">
      <w:pPr>
        <w:widowControl w:val="0"/>
        <w:autoSpaceDE w:val="0"/>
        <w:autoSpaceDN w:val="0"/>
        <w:ind w:right="546"/>
        <w:jc w:val="both"/>
        <w:rPr>
          <w:sz w:val="26"/>
          <w:szCs w:val="26"/>
          <w:lang w:eastAsia="en-US"/>
        </w:rPr>
      </w:pPr>
      <w:r w:rsidRPr="00BD4544">
        <w:rPr>
          <w:sz w:val="26"/>
          <w:szCs w:val="26"/>
          <w:lang w:eastAsia="en-US"/>
        </w:rPr>
        <w:t>действию, этикетный диалог</w:t>
      </w:r>
      <w:r w:rsidRPr="00BD4544">
        <w:rPr>
          <w:spacing w:val="-57"/>
          <w:sz w:val="26"/>
          <w:szCs w:val="26"/>
          <w:lang w:eastAsia="en-US"/>
        </w:rPr>
        <w:t xml:space="preserve"> </w:t>
      </w:r>
      <w:r w:rsidRPr="00BD4544">
        <w:rPr>
          <w:sz w:val="26"/>
          <w:szCs w:val="26"/>
          <w:lang w:eastAsia="en-US"/>
        </w:rPr>
        <w:t>и</w:t>
      </w:r>
      <w:r w:rsidRPr="00BD4544">
        <w:rPr>
          <w:spacing w:val="-5"/>
          <w:sz w:val="26"/>
          <w:szCs w:val="26"/>
          <w:lang w:eastAsia="en-US"/>
        </w:rPr>
        <w:t xml:space="preserve"> </w:t>
      </w:r>
      <w:r w:rsidRPr="00BD4544">
        <w:rPr>
          <w:sz w:val="26"/>
          <w:szCs w:val="26"/>
          <w:lang w:eastAsia="en-US"/>
        </w:rPr>
        <w:t>их</w:t>
      </w:r>
      <w:r w:rsidRPr="00BD4544">
        <w:rPr>
          <w:spacing w:val="-5"/>
          <w:sz w:val="26"/>
          <w:szCs w:val="26"/>
          <w:lang w:eastAsia="en-US"/>
        </w:rPr>
        <w:t xml:space="preserve"> </w:t>
      </w:r>
      <w:r w:rsidRPr="00BD4544">
        <w:rPr>
          <w:sz w:val="26"/>
          <w:szCs w:val="26"/>
          <w:lang w:eastAsia="en-US"/>
        </w:rPr>
        <w:t>комбинации)</w:t>
      </w:r>
      <w:r w:rsidRPr="00BD4544">
        <w:rPr>
          <w:spacing w:val="-4"/>
          <w:sz w:val="26"/>
          <w:szCs w:val="26"/>
          <w:lang w:eastAsia="en-US"/>
        </w:rPr>
        <w:t xml:space="preserve"> </w:t>
      </w:r>
      <w:r w:rsidRPr="00BD4544">
        <w:rPr>
          <w:sz w:val="26"/>
          <w:szCs w:val="26"/>
          <w:lang w:eastAsia="en-US"/>
        </w:rPr>
        <w:t>в</w:t>
      </w:r>
      <w:r w:rsidRPr="00BD4544">
        <w:rPr>
          <w:spacing w:val="-5"/>
          <w:sz w:val="26"/>
          <w:szCs w:val="26"/>
          <w:lang w:eastAsia="en-US"/>
        </w:rPr>
        <w:t xml:space="preserve"> </w:t>
      </w:r>
      <w:r w:rsidRPr="00BD4544">
        <w:rPr>
          <w:sz w:val="26"/>
          <w:szCs w:val="26"/>
          <w:lang w:eastAsia="en-US"/>
        </w:rPr>
        <w:t>ситуациях официального и</w:t>
      </w:r>
      <w:r w:rsidRPr="00BD4544">
        <w:rPr>
          <w:spacing w:val="1"/>
          <w:sz w:val="26"/>
          <w:szCs w:val="26"/>
          <w:lang w:eastAsia="en-US"/>
        </w:rPr>
        <w:t xml:space="preserve"> </w:t>
      </w:r>
      <w:r w:rsidRPr="00BD4544">
        <w:rPr>
          <w:sz w:val="26"/>
          <w:szCs w:val="26"/>
          <w:lang w:eastAsia="en-US"/>
        </w:rPr>
        <w:t>неофициального</w:t>
      </w:r>
      <w:r w:rsidRPr="00BD4544">
        <w:rPr>
          <w:spacing w:val="-14"/>
          <w:sz w:val="26"/>
          <w:szCs w:val="26"/>
          <w:lang w:eastAsia="en-US"/>
        </w:rPr>
        <w:t xml:space="preserve"> </w:t>
      </w:r>
      <w:r w:rsidRPr="00BD4544">
        <w:rPr>
          <w:sz w:val="26"/>
          <w:szCs w:val="26"/>
          <w:lang w:eastAsia="en-US"/>
        </w:rPr>
        <w:t>общения;</w:t>
      </w:r>
    </w:p>
    <w:p w14:paraId="77F9C50F" w14:textId="77777777" w:rsidR="00BD4544" w:rsidRPr="00BD4544" w:rsidRDefault="00BD4544" w:rsidP="00BD4544">
      <w:pPr>
        <w:widowControl w:val="0"/>
        <w:numPr>
          <w:ilvl w:val="0"/>
          <w:numId w:val="41"/>
        </w:numPr>
        <w:tabs>
          <w:tab w:val="left" w:pos="247"/>
        </w:tabs>
        <w:autoSpaceDE w:val="0"/>
        <w:autoSpaceDN w:val="0"/>
        <w:spacing w:line="259" w:lineRule="auto"/>
        <w:ind w:left="0" w:right="226" w:firstLine="0"/>
        <w:jc w:val="both"/>
        <w:rPr>
          <w:sz w:val="26"/>
          <w:szCs w:val="26"/>
          <w:lang w:eastAsia="en-US"/>
        </w:rPr>
      </w:pPr>
      <w:r w:rsidRPr="00BD4544">
        <w:rPr>
          <w:sz w:val="26"/>
          <w:szCs w:val="26"/>
          <w:lang w:eastAsia="en-US"/>
        </w:rPr>
        <w:t>сообщать</w:t>
      </w:r>
      <w:r w:rsidRPr="00BD4544">
        <w:rPr>
          <w:spacing w:val="-5"/>
          <w:sz w:val="26"/>
          <w:szCs w:val="26"/>
          <w:lang w:eastAsia="en-US"/>
        </w:rPr>
        <w:t xml:space="preserve"> </w:t>
      </w:r>
      <w:r w:rsidRPr="00BD4544">
        <w:rPr>
          <w:sz w:val="26"/>
          <w:szCs w:val="26"/>
          <w:lang w:eastAsia="en-US"/>
        </w:rPr>
        <w:t>сведения</w:t>
      </w:r>
      <w:r w:rsidRPr="00BD4544">
        <w:rPr>
          <w:spacing w:val="-4"/>
          <w:sz w:val="26"/>
          <w:szCs w:val="26"/>
          <w:lang w:eastAsia="en-US"/>
        </w:rPr>
        <w:t xml:space="preserve"> </w:t>
      </w:r>
      <w:r w:rsidRPr="00BD4544">
        <w:rPr>
          <w:sz w:val="26"/>
          <w:szCs w:val="26"/>
          <w:lang w:eastAsia="en-US"/>
        </w:rPr>
        <w:t>о</w:t>
      </w:r>
      <w:r w:rsidRPr="00BD4544">
        <w:rPr>
          <w:spacing w:val="-3"/>
          <w:sz w:val="26"/>
          <w:szCs w:val="26"/>
          <w:lang w:eastAsia="en-US"/>
        </w:rPr>
        <w:t xml:space="preserve"> </w:t>
      </w:r>
      <w:r w:rsidRPr="00BD4544">
        <w:rPr>
          <w:sz w:val="26"/>
          <w:szCs w:val="26"/>
          <w:lang w:eastAsia="en-US"/>
        </w:rPr>
        <w:t>себе</w:t>
      </w:r>
      <w:r w:rsidRPr="00BD4544">
        <w:rPr>
          <w:spacing w:val="-5"/>
          <w:sz w:val="26"/>
          <w:szCs w:val="26"/>
          <w:lang w:eastAsia="en-US"/>
        </w:rPr>
        <w:t xml:space="preserve"> </w:t>
      </w:r>
      <w:r w:rsidRPr="00BD4544">
        <w:rPr>
          <w:sz w:val="26"/>
          <w:szCs w:val="26"/>
          <w:lang w:eastAsia="en-US"/>
        </w:rPr>
        <w:t>и</w:t>
      </w:r>
      <w:r w:rsidRPr="00BD4544">
        <w:rPr>
          <w:spacing w:val="-57"/>
          <w:sz w:val="26"/>
          <w:szCs w:val="26"/>
          <w:lang w:eastAsia="en-US"/>
        </w:rPr>
        <w:t xml:space="preserve"> </w:t>
      </w:r>
      <w:r w:rsidRPr="00BD4544">
        <w:rPr>
          <w:sz w:val="26"/>
          <w:szCs w:val="26"/>
          <w:lang w:eastAsia="en-US"/>
        </w:rPr>
        <w:t>заполнять различные виды</w:t>
      </w:r>
      <w:r w:rsidRPr="00BD4544">
        <w:rPr>
          <w:spacing w:val="1"/>
          <w:sz w:val="26"/>
          <w:szCs w:val="26"/>
          <w:lang w:eastAsia="en-US"/>
        </w:rPr>
        <w:t xml:space="preserve"> </w:t>
      </w:r>
      <w:r w:rsidRPr="00BD4544">
        <w:rPr>
          <w:sz w:val="26"/>
          <w:szCs w:val="26"/>
          <w:lang w:eastAsia="en-US"/>
        </w:rPr>
        <w:t>анкет, резюме, эссе,</w:t>
      </w:r>
      <w:r w:rsidRPr="00BD4544">
        <w:rPr>
          <w:spacing w:val="1"/>
          <w:sz w:val="26"/>
          <w:szCs w:val="26"/>
          <w:lang w:eastAsia="en-US"/>
        </w:rPr>
        <w:t xml:space="preserve"> </w:t>
      </w:r>
      <w:r w:rsidRPr="00BD4544">
        <w:rPr>
          <w:sz w:val="26"/>
          <w:szCs w:val="26"/>
          <w:lang w:eastAsia="en-US"/>
        </w:rPr>
        <w:t>заявлений</w:t>
      </w:r>
      <w:r w:rsidRPr="00BD4544">
        <w:rPr>
          <w:spacing w:val="-1"/>
          <w:sz w:val="26"/>
          <w:szCs w:val="26"/>
          <w:lang w:eastAsia="en-US"/>
        </w:rPr>
        <w:t xml:space="preserve"> </w:t>
      </w:r>
      <w:r w:rsidRPr="00BD4544">
        <w:rPr>
          <w:sz w:val="26"/>
          <w:szCs w:val="26"/>
          <w:lang w:eastAsia="en-US"/>
        </w:rPr>
        <w:t>и др.;</w:t>
      </w:r>
    </w:p>
    <w:p w14:paraId="4409CF01" w14:textId="77777777" w:rsidR="00BD4544" w:rsidRPr="00BD4544" w:rsidRDefault="00BD4544" w:rsidP="00BD4544">
      <w:pPr>
        <w:widowControl w:val="0"/>
        <w:numPr>
          <w:ilvl w:val="0"/>
          <w:numId w:val="41"/>
        </w:numPr>
        <w:tabs>
          <w:tab w:val="left" w:pos="247"/>
        </w:tabs>
        <w:autoSpaceDE w:val="0"/>
        <w:autoSpaceDN w:val="0"/>
        <w:spacing w:line="259" w:lineRule="auto"/>
        <w:ind w:left="0" w:right="503" w:firstLine="0"/>
        <w:jc w:val="both"/>
        <w:rPr>
          <w:sz w:val="26"/>
          <w:szCs w:val="26"/>
          <w:lang w:eastAsia="en-US"/>
        </w:rPr>
      </w:pPr>
      <w:r w:rsidRPr="00BD4544">
        <w:rPr>
          <w:sz w:val="26"/>
          <w:szCs w:val="26"/>
          <w:lang w:eastAsia="en-US"/>
        </w:rPr>
        <w:t>понимать относительно</w:t>
      </w:r>
      <w:r w:rsidRPr="00BD4544">
        <w:rPr>
          <w:spacing w:val="-57"/>
          <w:sz w:val="26"/>
          <w:szCs w:val="26"/>
          <w:lang w:eastAsia="en-US"/>
        </w:rPr>
        <w:t xml:space="preserve"> </w:t>
      </w:r>
      <w:r w:rsidRPr="00BD4544">
        <w:rPr>
          <w:sz w:val="26"/>
          <w:szCs w:val="26"/>
          <w:lang w:eastAsia="en-US"/>
        </w:rPr>
        <w:t>полно</w:t>
      </w:r>
      <w:r w:rsidRPr="00BD4544">
        <w:rPr>
          <w:spacing w:val="-1"/>
          <w:sz w:val="26"/>
          <w:szCs w:val="26"/>
          <w:lang w:eastAsia="en-US"/>
        </w:rPr>
        <w:t xml:space="preserve"> </w:t>
      </w:r>
      <w:r w:rsidRPr="00BD4544">
        <w:rPr>
          <w:sz w:val="26"/>
          <w:szCs w:val="26"/>
          <w:lang w:eastAsia="en-US"/>
        </w:rPr>
        <w:t>(общий</w:t>
      </w:r>
      <w:r w:rsidRPr="00BD4544">
        <w:rPr>
          <w:spacing w:val="1"/>
          <w:sz w:val="26"/>
          <w:szCs w:val="26"/>
          <w:lang w:eastAsia="en-US"/>
        </w:rPr>
        <w:t xml:space="preserve"> </w:t>
      </w:r>
      <w:r w:rsidRPr="00BD4544">
        <w:rPr>
          <w:sz w:val="26"/>
          <w:szCs w:val="26"/>
          <w:lang w:eastAsia="en-US"/>
        </w:rPr>
        <w:t>смысл)</w:t>
      </w:r>
    </w:p>
    <w:p w14:paraId="47572B43" w14:textId="77777777" w:rsidR="00BD4544" w:rsidRPr="00BD4544" w:rsidRDefault="00BD4544" w:rsidP="00BD4544">
      <w:pPr>
        <w:widowControl w:val="0"/>
        <w:autoSpaceDE w:val="0"/>
        <w:autoSpaceDN w:val="0"/>
        <w:ind w:right="217"/>
        <w:jc w:val="both"/>
        <w:rPr>
          <w:sz w:val="26"/>
          <w:szCs w:val="26"/>
          <w:lang w:eastAsia="en-US"/>
        </w:rPr>
      </w:pPr>
      <w:r w:rsidRPr="00BD4544">
        <w:rPr>
          <w:sz w:val="26"/>
          <w:szCs w:val="26"/>
          <w:lang w:eastAsia="en-US"/>
        </w:rPr>
        <w:t>высказывания на английском</w:t>
      </w:r>
      <w:r w:rsidRPr="00BD4544">
        <w:rPr>
          <w:spacing w:val="-57"/>
          <w:sz w:val="26"/>
          <w:szCs w:val="26"/>
          <w:lang w:eastAsia="en-US"/>
        </w:rPr>
        <w:t xml:space="preserve"> </w:t>
      </w:r>
      <w:r w:rsidRPr="00BD4544">
        <w:rPr>
          <w:sz w:val="26"/>
          <w:szCs w:val="26"/>
          <w:lang w:eastAsia="en-US"/>
        </w:rPr>
        <w:t>языке в различных ситуациях</w:t>
      </w:r>
      <w:r w:rsidRPr="00BD4544">
        <w:rPr>
          <w:spacing w:val="-58"/>
          <w:sz w:val="26"/>
          <w:szCs w:val="26"/>
          <w:lang w:eastAsia="en-US"/>
        </w:rPr>
        <w:t xml:space="preserve"> </w:t>
      </w:r>
      <w:r w:rsidRPr="00BD4544">
        <w:rPr>
          <w:sz w:val="26"/>
          <w:szCs w:val="26"/>
          <w:lang w:eastAsia="en-US"/>
        </w:rPr>
        <w:t>профессионального</w:t>
      </w:r>
      <w:r w:rsidRPr="00BD4544">
        <w:rPr>
          <w:spacing w:val="-8"/>
          <w:sz w:val="26"/>
          <w:szCs w:val="26"/>
          <w:lang w:eastAsia="en-US"/>
        </w:rPr>
        <w:t xml:space="preserve"> </w:t>
      </w:r>
      <w:r w:rsidRPr="00BD4544">
        <w:rPr>
          <w:sz w:val="26"/>
          <w:szCs w:val="26"/>
          <w:lang w:eastAsia="en-US"/>
        </w:rPr>
        <w:t>общения;</w:t>
      </w:r>
    </w:p>
    <w:p w14:paraId="76237145" w14:textId="77777777" w:rsidR="00BD4544" w:rsidRPr="00BD4544" w:rsidRDefault="00BD4544" w:rsidP="00BD4544">
      <w:pPr>
        <w:widowControl w:val="0"/>
        <w:numPr>
          <w:ilvl w:val="0"/>
          <w:numId w:val="41"/>
        </w:numPr>
        <w:tabs>
          <w:tab w:val="left" w:pos="247"/>
        </w:tabs>
        <w:autoSpaceDE w:val="0"/>
        <w:autoSpaceDN w:val="0"/>
        <w:spacing w:line="259" w:lineRule="auto"/>
        <w:ind w:left="0" w:right="289" w:firstLine="0"/>
        <w:jc w:val="both"/>
        <w:rPr>
          <w:sz w:val="26"/>
          <w:szCs w:val="26"/>
          <w:lang w:eastAsia="en-US"/>
        </w:rPr>
      </w:pPr>
      <w:r w:rsidRPr="00BD4544">
        <w:rPr>
          <w:sz w:val="26"/>
          <w:szCs w:val="26"/>
          <w:lang w:eastAsia="en-US"/>
        </w:rPr>
        <w:t>читать чертежи и</w:t>
      </w:r>
      <w:r w:rsidRPr="00BD4544">
        <w:rPr>
          <w:spacing w:val="1"/>
          <w:sz w:val="26"/>
          <w:szCs w:val="26"/>
          <w:lang w:eastAsia="en-US"/>
        </w:rPr>
        <w:t xml:space="preserve"> </w:t>
      </w:r>
      <w:r w:rsidRPr="00BD4544">
        <w:rPr>
          <w:sz w:val="26"/>
          <w:szCs w:val="26"/>
          <w:lang w:eastAsia="en-US"/>
        </w:rPr>
        <w:t>техническую документацию</w:t>
      </w:r>
      <w:r w:rsidRPr="00BD4544">
        <w:rPr>
          <w:spacing w:val="-58"/>
          <w:sz w:val="26"/>
          <w:szCs w:val="26"/>
          <w:lang w:eastAsia="en-US"/>
        </w:rPr>
        <w:t xml:space="preserve"> </w:t>
      </w:r>
      <w:r w:rsidRPr="00BD4544">
        <w:rPr>
          <w:sz w:val="26"/>
          <w:szCs w:val="26"/>
          <w:lang w:eastAsia="en-US"/>
        </w:rPr>
        <w:t>на</w:t>
      </w:r>
      <w:r w:rsidRPr="00BD4544">
        <w:rPr>
          <w:spacing w:val="-1"/>
          <w:sz w:val="26"/>
          <w:szCs w:val="26"/>
          <w:lang w:eastAsia="en-US"/>
        </w:rPr>
        <w:t xml:space="preserve"> </w:t>
      </w:r>
      <w:r w:rsidRPr="00BD4544">
        <w:rPr>
          <w:sz w:val="26"/>
          <w:szCs w:val="26"/>
          <w:lang w:eastAsia="en-US"/>
        </w:rPr>
        <w:t>английском</w:t>
      </w:r>
      <w:r w:rsidRPr="00BD4544">
        <w:rPr>
          <w:spacing w:val="1"/>
          <w:sz w:val="26"/>
          <w:szCs w:val="26"/>
          <w:lang w:eastAsia="en-US"/>
        </w:rPr>
        <w:t xml:space="preserve"> </w:t>
      </w:r>
      <w:r w:rsidRPr="00BD4544">
        <w:rPr>
          <w:sz w:val="26"/>
          <w:szCs w:val="26"/>
          <w:lang w:eastAsia="en-US"/>
        </w:rPr>
        <w:t>языке;</w:t>
      </w:r>
    </w:p>
    <w:p w14:paraId="48BD4C4B" w14:textId="77777777" w:rsidR="00BD4544" w:rsidRPr="00BD4544" w:rsidRDefault="00BD4544" w:rsidP="00BD4544">
      <w:pPr>
        <w:widowControl w:val="0"/>
        <w:numPr>
          <w:ilvl w:val="0"/>
          <w:numId w:val="41"/>
        </w:numPr>
        <w:tabs>
          <w:tab w:val="left" w:pos="247"/>
        </w:tabs>
        <w:autoSpaceDE w:val="0"/>
        <w:autoSpaceDN w:val="0"/>
        <w:spacing w:line="259" w:lineRule="auto"/>
        <w:ind w:left="0" w:right="146" w:firstLine="0"/>
        <w:jc w:val="both"/>
        <w:rPr>
          <w:sz w:val="26"/>
          <w:szCs w:val="26"/>
          <w:lang w:eastAsia="en-US"/>
        </w:rPr>
      </w:pPr>
      <w:r w:rsidRPr="00BD4544">
        <w:rPr>
          <w:sz w:val="26"/>
          <w:szCs w:val="26"/>
          <w:lang w:eastAsia="en-US"/>
        </w:rPr>
        <w:t>называть на английском</w:t>
      </w:r>
      <w:r w:rsidRPr="00BD4544">
        <w:rPr>
          <w:spacing w:val="1"/>
          <w:sz w:val="26"/>
          <w:szCs w:val="26"/>
          <w:lang w:eastAsia="en-US"/>
        </w:rPr>
        <w:t xml:space="preserve"> </w:t>
      </w:r>
      <w:r w:rsidRPr="00BD4544">
        <w:rPr>
          <w:sz w:val="26"/>
          <w:szCs w:val="26"/>
          <w:lang w:eastAsia="en-US"/>
        </w:rPr>
        <w:t>языке инструменты,</w:t>
      </w:r>
      <w:r w:rsidRPr="00BD4544">
        <w:rPr>
          <w:spacing w:val="1"/>
          <w:sz w:val="26"/>
          <w:szCs w:val="26"/>
          <w:lang w:eastAsia="en-US"/>
        </w:rPr>
        <w:t xml:space="preserve"> </w:t>
      </w:r>
      <w:r w:rsidRPr="00BD4544">
        <w:rPr>
          <w:sz w:val="26"/>
          <w:szCs w:val="26"/>
          <w:lang w:eastAsia="en-US"/>
        </w:rPr>
        <w:t>оборудование, оснастку,</w:t>
      </w:r>
      <w:r w:rsidRPr="00BD4544">
        <w:rPr>
          <w:spacing w:val="1"/>
          <w:sz w:val="26"/>
          <w:szCs w:val="26"/>
          <w:lang w:eastAsia="en-US"/>
        </w:rPr>
        <w:t xml:space="preserve"> </w:t>
      </w:r>
      <w:r w:rsidRPr="00BD4544">
        <w:rPr>
          <w:sz w:val="26"/>
          <w:szCs w:val="26"/>
          <w:lang w:eastAsia="en-US"/>
        </w:rPr>
        <w:t>приспособления, станки,</w:t>
      </w:r>
      <w:r w:rsidRPr="00BD4544">
        <w:rPr>
          <w:spacing w:val="1"/>
          <w:sz w:val="26"/>
          <w:szCs w:val="26"/>
          <w:lang w:eastAsia="en-US"/>
        </w:rPr>
        <w:t xml:space="preserve"> </w:t>
      </w:r>
      <w:r w:rsidRPr="00BD4544">
        <w:rPr>
          <w:sz w:val="26"/>
          <w:szCs w:val="26"/>
          <w:lang w:eastAsia="en-US"/>
        </w:rPr>
        <w:t>используемые при выполнении</w:t>
      </w:r>
      <w:r w:rsidRPr="00BD4544">
        <w:rPr>
          <w:spacing w:val="-58"/>
          <w:sz w:val="26"/>
          <w:szCs w:val="26"/>
          <w:lang w:eastAsia="en-US"/>
        </w:rPr>
        <w:t xml:space="preserve"> </w:t>
      </w:r>
      <w:r w:rsidRPr="00BD4544">
        <w:rPr>
          <w:sz w:val="26"/>
          <w:szCs w:val="26"/>
          <w:lang w:eastAsia="en-US"/>
        </w:rPr>
        <w:t>профессиональной</w:t>
      </w:r>
      <w:r w:rsidRPr="00BD4544">
        <w:rPr>
          <w:spacing w:val="1"/>
          <w:sz w:val="26"/>
          <w:szCs w:val="26"/>
          <w:lang w:eastAsia="en-US"/>
        </w:rPr>
        <w:t xml:space="preserve"> </w:t>
      </w:r>
      <w:r w:rsidRPr="00BD4544">
        <w:rPr>
          <w:sz w:val="26"/>
          <w:szCs w:val="26"/>
          <w:lang w:eastAsia="en-US"/>
        </w:rPr>
        <w:t>деятельности;</w:t>
      </w:r>
    </w:p>
    <w:p w14:paraId="2124A633" w14:textId="77777777" w:rsidR="00BD4544" w:rsidRPr="00BD4544" w:rsidRDefault="00BD4544" w:rsidP="00BD4544">
      <w:pPr>
        <w:widowControl w:val="0"/>
        <w:numPr>
          <w:ilvl w:val="0"/>
          <w:numId w:val="41"/>
        </w:numPr>
        <w:tabs>
          <w:tab w:val="left" w:pos="247"/>
        </w:tabs>
        <w:autoSpaceDE w:val="0"/>
        <w:autoSpaceDN w:val="0"/>
        <w:spacing w:line="259" w:lineRule="auto"/>
        <w:ind w:left="0" w:right="126" w:firstLine="0"/>
        <w:jc w:val="both"/>
        <w:rPr>
          <w:sz w:val="26"/>
          <w:szCs w:val="26"/>
          <w:lang w:eastAsia="en-US"/>
        </w:rPr>
      </w:pPr>
      <w:r w:rsidRPr="00BD4544">
        <w:rPr>
          <w:sz w:val="26"/>
          <w:szCs w:val="26"/>
          <w:lang w:eastAsia="en-US"/>
        </w:rPr>
        <w:t>применять</w:t>
      </w:r>
      <w:r w:rsidRPr="00BD4544">
        <w:rPr>
          <w:spacing w:val="1"/>
          <w:sz w:val="26"/>
          <w:szCs w:val="26"/>
          <w:lang w:eastAsia="en-US"/>
        </w:rPr>
        <w:t xml:space="preserve"> </w:t>
      </w:r>
      <w:r w:rsidRPr="00BD4544">
        <w:rPr>
          <w:sz w:val="26"/>
          <w:szCs w:val="26"/>
          <w:lang w:eastAsia="en-US"/>
        </w:rPr>
        <w:t>профессионально-</w:t>
      </w:r>
      <w:r w:rsidRPr="00BD4544">
        <w:rPr>
          <w:spacing w:val="1"/>
          <w:sz w:val="26"/>
          <w:szCs w:val="26"/>
          <w:lang w:eastAsia="en-US"/>
        </w:rPr>
        <w:t xml:space="preserve"> </w:t>
      </w:r>
      <w:r w:rsidRPr="00BD4544">
        <w:rPr>
          <w:sz w:val="26"/>
          <w:szCs w:val="26"/>
          <w:lang w:eastAsia="en-US"/>
        </w:rPr>
        <w:t>ориентированную лексику при</w:t>
      </w:r>
      <w:r w:rsidRPr="00BD4544">
        <w:rPr>
          <w:spacing w:val="-58"/>
          <w:sz w:val="26"/>
          <w:szCs w:val="26"/>
          <w:lang w:eastAsia="en-US"/>
        </w:rPr>
        <w:t xml:space="preserve"> </w:t>
      </w:r>
      <w:r w:rsidRPr="00BD4544">
        <w:rPr>
          <w:sz w:val="26"/>
          <w:szCs w:val="26"/>
          <w:lang w:eastAsia="en-US"/>
        </w:rPr>
        <w:t>выполнении</w:t>
      </w:r>
      <w:r w:rsidRPr="00BD4544">
        <w:rPr>
          <w:spacing w:val="1"/>
          <w:sz w:val="26"/>
          <w:szCs w:val="26"/>
          <w:lang w:eastAsia="en-US"/>
        </w:rPr>
        <w:t xml:space="preserve"> </w:t>
      </w:r>
      <w:r w:rsidRPr="00BD4544">
        <w:rPr>
          <w:sz w:val="26"/>
          <w:szCs w:val="26"/>
          <w:lang w:eastAsia="en-US"/>
        </w:rPr>
        <w:t>профессиональной</w:t>
      </w:r>
      <w:r w:rsidRPr="00BD4544">
        <w:rPr>
          <w:spacing w:val="1"/>
          <w:sz w:val="26"/>
          <w:szCs w:val="26"/>
          <w:lang w:eastAsia="en-US"/>
        </w:rPr>
        <w:t xml:space="preserve"> </w:t>
      </w:r>
      <w:r w:rsidRPr="00BD4544">
        <w:rPr>
          <w:sz w:val="26"/>
          <w:szCs w:val="26"/>
          <w:lang w:eastAsia="en-US"/>
        </w:rPr>
        <w:t>деятельности;</w:t>
      </w:r>
    </w:p>
    <w:p w14:paraId="1608BAE9" w14:textId="77777777" w:rsidR="00BD4544" w:rsidRPr="00BD4544" w:rsidRDefault="00BD4544" w:rsidP="00BD4544">
      <w:pPr>
        <w:tabs>
          <w:tab w:val="left" w:pos="567"/>
        </w:tabs>
        <w:autoSpaceDE w:val="0"/>
        <w:autoSpaceDN w:val="0"/>
        <w:adjustRightInd w:val="0"/>
        <w:jc w:val="both"/>
        <w:rPr>
          <w:color w:val="000000"/>
          <w:sz w:val="26"/>
          <w:szCs w:val="26"/>
        </w:rPr>
      </w:pPr>
      <w:r w:rsidRPr="00BD4544">
        <w:rPr>
          <w:color w:val="000000"/>
          <w:sz w:val="26"/>
          <w:szCs w:val="26"/>
        </w:rPr>
        <w:t>самостоятельно</w:t>
      </w:r>
      <w:r w:rsidRPr="00BD4544">
        <w:rPr>
          <w:color w:val="000000"/>
          <w:spacing w:val="1"/>
          <w:sz w:val="26"/>
          <w:szCs w:val="26"/>
        </w:rPr>
        <w:t xml:space="preserve"> </w:t>
      </w:r>
      <w:r w:rsidRPr="00BD4544">
        <w:rPr>
          <w:color w:val="000000"/>
          <w:sz w:val="26"/>
          <w:szCs w:val="26"/>
        </w:rPr>
        <w:t>совершенствовать устную и</w:t>
      </w:r>
      <w:r w:rsidRPr="00BD4544">
        <w:rPr>
          <w:color w:val="000000"/>
          <w:spacing w:val="-57"/>
          <w:sz w:val="26"/>
          <w:szCs w:val="26"/>
        </w:rPr>
        <w:t xml:space="preserve"> </w:t>
      </w:r>
      <w:r w:rsidRPr="00BD4544">
        <w:rPr>
          <w:color w:val="000000"/>
          <w:sz w:val="26"/>
          <w:szCs w:val="26"/>
        </w:rPr>
        <w:t>письменную</w:t>
      </w:r>
      <w:r w:rsidRPr="00BD4544">
        <w:rPr>
          <w:color w:val="000000"/>
          <w:spacing w:val="1"/>
          <w:sz w:val="26"/>
          <w:szCs w:val="26"/>
        </w:rPr>
        <w:t xml:space="preserve"> </w:t>
      </w:r>
      <w:r w:rsidRPr="00BD4544">
        <w:rPr>
          <w:color w:val="000000"/>
          <w:sz w:val="26"/>
          <w:szCs w:val="26"/>
        </w:rPr>
        <w:t>профессионально-</w:t>
      </w:r>
      <w:r w:rsidRPr="00BD4544">
        <w:rPr>
          <w:color w:val="000000"/>
          <w:spacing w:val="1"/>
          <w:sz w:val="26"/>
          <w:szCs w:val="26"/>
        </w:rPr>
        <w:t xml:space="preserve"> </w:t>
      </w:r>
      <w:r w:rsidRPr="00BD4544">
        <w:rPr>
          <w:color w:val="000000"/>
          <w:sz w:val="26"/>
          <w:szCs w:val="26"/>
        </w:rPr>
        <w:t>ориентированную речь,</w:t>
      </w:r>
      <w:r w:rsidRPr="00BD4544">
        <w:rPr>
          <w:color w:val="000000"/>
          <w:spacing w:val="1"/>
          <w:sz w:val="26"/>
          <w:szCs w:val="26"/>
        </w:rPr>
        <w:t xml:space="preserve"> </w:t>
      </w:r>
      <w:r w:rsidRPr="00BD4544">
        <w:rPr>
          <w:color w:val="000000"/>
          <w:sz w:val="26"/>
          <w:szCs w:val="26"/>
        </w:rPr>
        <w:t>пополнять</w:t>
      </w:r>
      <w:r w:rsidRPr="00BD4544">
        <w:rPr>
          <w:color w:val="000000"/>
          <w:spacing w:val="-2"/>
          <w:sz w:val="26"/>
          <w:szCs w:val="26"/>
        </w:rPr>
        <w:t xml:space="preserve"> </w:t>
      </w:r>
      <w:r w:rsidRPr="00BD4544">
        <w:rPr>
          <w:color w:val="000000"/>
          <w:sz w:val="26"/>
          <w:szCs w:val="26"/>
        </w:rPr>
        <w:t>словарный</w:t>
      </w:r>
      <w:r w:rsidRPr="00BD4544">
        <w:rPr>
          <w:color w:val="000000"/>
          <w:spacing w:val="-2"/>
          <w:sz w:val="26"/>
          <w:szCs w:val="26"/>
        </w:rPr>
        <w:t xml:space="preserve"> </w:t>
      </w:r>
      <w:r w:rsidRPr="00BD4544">
        <w:rPr>
          <w:color w:val="000000"/>
          <w:sz w:val="26"/>
          <w:szCs w:val="26"/>
        </w:rPr>
        <w:t>запас</w:t>
      </w:r>
    </w:p>
    <w:p w14:paraId="67F741F3" w14:textId="04223A6C" w:rsidR="00BD4544" w:rsidRPr="00BD4544" w:rsidRDefault="00BD4544" w:rsidP="00BD4544">
      <w:pPr>
        <w:tabs>
          <w:tab w:val="left" w:pos="567"/>
        </w:tabs>
        <w:autoSpaceDE w:val="0"/>
        <w:autoSpaceDN w:val="0"/>
        <w:adjustRightInd w:val="0"/>
        <w:jc w:val="both"/>
        <w:rPr>
          <w:i/>
          <w:iCs/>
          <w:color w:val="000000"/>
          <w:sz w:val="26"/>
          <w:szCs w:val="26"/>
          <w:lang w:bidi="ru-RU"/>
        </w:rPr>
      </w:pPr>
      <w:r>
        <w:rPr>
          <w:i/>
          <w:iCs/>
          <w:color w:val="000000"/>
          <w:sz w:val="26"/>
          <w:szCs w:val="26"/>
          <w:lang w:bidi="ru-RU"/>
        </w:rPr>
        <w:t>-</w:t>
      </w:r>
      <w:r w:rsidRPr="00BD4544">
        <w:rPr>
          <w:i/>
          <w:iCs/>
          <w:color w:val="000000"/>
          <w:sz w:val="26"/>
          <w:szCs w:val="26"/>
          <w:lang w:bidi="ru-RU"/>
        </w:rPr>
        <w:t>общаться (устно и письменно) на иностранном языке на профессиональные и повседневные темы; переводить (со словарем) иностранные тексты профессиональной направленности;</w:t>
      </w:r>
    </w:p>
    <w:p w14:paraId="13AA0828" w14:textId="09CF45AE" w:rsidR="00BD4544" w:rsidRPr="00BD4544" w:rsidRDefault="00BD4544" w:rsidP="00BD4544">
      <w:pPr>
        <w:tabs>
          <w:tab w:val="left" w:pos="567"/>
        </w:tabs>
        <w:autoSpaceDE w:val="0"/>
        <w:autoSpaceDN w:val="0"/>
        <w:adjustRightInd w:val="0"/>
        <w:jc w:val="both"/>
        <w:rPr>
          <w:i/>
          <w:iCs/>
          <w:color w:val="000000"/>
          <w:sz w:val="26"/>
          <w:szCs w:val="26"/>
        </w:rPr>
      </w:pPr>
      <w:r>
        <w:rPr>
          <w:i/>
          <w:iCs/>
          <w:color w:val="000000"/>
          <w:sz w:val="26"/>
          <w:szCs w:val="26"/>
          <w:lang w:bidi="ru-RU"/>
        </w:rPr>
        <w:lastRenderedPageBreak/>
        <w:t>-</w:t>
      </w:r>
      <w:r w:rsidRPr="00BD4544">
        <w:rPr>
          <w:i/>
          <w:iCs/>
          <w:color w:val="000000"/>
          <w:sz w:val="26"/>
          <w:szCs w:val="26"/>
          <w:lang w:bidi="ru-RU"/>
        </w:rPr>
        <w:t>самостоятельно совершенствовать устную и письменную речь, пополнять словарный запас.</w:t>
      </w:r>
    </w:p>
    <w:p w14:paraId="772430EB" w14:textId="3AD2D3CA" w:rsidR="00907584" w:rsidRPr="003E1946" w:rsidRDefault="00907584" w:rsidP="00DD100F">
      <w:pPr>
        <w:ind w:firstLine="709"/>
        <w:jc w:val="both"/>
        <w:rPr>
          <w:sz w:val="26"/>
          <w:szCs w:val="26"/>
        </w:rPr>
      </w:pPr>
      <w:r w:rsidRPr="003E1946">
        <w:rPr>
          <w:sz w:val="26"/>
          <w:szCs w:val="26"/>
        </w:rPr>
        <w:t>Следующими общими и профессиональными компетенциями:</w:t>
      </w:r>
    </w:p>
    <w:p w14:paraId="5CBDB584" w14:textId="77777777" w:rsidR="00BD4544" w:rsidRPr="00BD4544" w:rsidRDefault="00BD4544" w:rsidP="00BD4544">
      <w:pPr>
        <w:widowControl w:val="0"/>
        <w:tabs>
          <w:tab w:val="left" w:pos="567"/>
        </w:tabs>
        <w:jc w:val="both"/>
        <w:rPr>
          <w:sz w:val="26"/>
          <w:szCs w:val="26"/>
          <w:lang w:eastAsia="ar-SA"/>
        </w:rPr>
      </w:pPr>
      <w:r w:rsidRPr="00BD4544">
        <w:rPr>
          <w:sz w:val="26"/>
          <w:szCs w:val="26"/>
          <w:lang w:eastAsia="ar-SA"/>
        </w:rPr>
        <w:t>ОК 2.</w:t>
      </w:r>
      <w:r w:rsidRPr="00BD4544">
        <w:rPr>
          <w:sz w:val="26"/>
          <w:szCs w:val="26"/>
          <w:lang w:val="en-US" w:eastAsia="ar-SA"/>
        </w:rPr>
        <w:t> </w:t>
      </w:r>
      <w:r w:rsidRPr="00BD4544">
        <w:rPr>
          <w:sz w:val="26"/>
          <w:szCs w:val="26"/>
          <w:lang w:eastAsia="ar-SA"/>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74E96A35" w14:textId="77777777" w:rsidR="00BD4544" w:rsidRPr="00BD4544" w:rsidRDefault="00BD4544" w:rsidP="00BD4544">
      <w:pPr>
        <w:widowControl w:val="0"/>
        <w:autoSpaceDE w:val="0"/>
        <w:autoSpaceDN w:val="0"/>
        <w:adjustRightInd w:val="0"/>
        <w:jc w:val="both"/>
        <w:rPr>
          <w:rFonts w:eastAsia="Calibri"/>
          <w:sz w:val="26"/>
          <w:szCs w:val="26"/>
          <w:lang w:eastAsia="en-US"/>
        </w:rPr>
      </w:pPr>
      <w:r w:rsidRPr="00BD4544">
        <w:rPr>
          <w:rFonts w:eastAsia="Calibri"/>
          <w:sz w:val="26"/>
          <w:szCs w:val="26"/>
          <w:lang w:eastAsia="en-US"/>
        </w:rPr>
        <w:t>ОК 04. эффективно взаимодействовать и работать в коллективе и команде;</w:t>
      </w:r>
    </w:p>
    <w:p w14:paraId="399C6A9E" w14:textId="77777777" w:rsidR="00BD4544" w:rsidRPr="00BD4544" w:rsidRDefault="00BD4544" w:rsidP="00BD4544">
      <w:pPr>
        <w:shd w:val="clear" w:color="auto" w:fill="FFFFFF"/>
        <w:spacing w:line="259" w:lineRule="auto"/>
        <w:jc w:val="both"/>
        <w:rPr>
          <w:b/>
          <w:sz w:val="26"/>
          <w:szCs w:val="26"/>
        </w:rPr>
      </w:pPr>
      <w:r w:rsidRPr="00BD4544">
        <w:rPr>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40B2F083" w14:textId="77777777" w:rsidR="00BD4544" w:rsidRPr="00BD4544" w:rsidRDefault="00BD4544" w:rsidP="00BD4544">
      <w:pPr>
        <w:widowControl w:val="0"/>
        <w:autoSpaceDE w:val="0"/>
        <w:autoSpaceDN w:val="0"/>
        <w:adjustRightInd w:val="0"/>
        <w:jc w:val="both"/>
        <w:rPr>
          <w:rFonts w:eastAsia="Calibri"/>
          <w:sz w:val="26"/>
          <w:szCs w:val="26"/>
          <w:lang w:eastAsia="en-US"/>
        </w:rPr>
      </w:pPr>
      <w:r w:rsidRPr="00BD4544">
        <w:rPr>
          <w:rFonts w:eastAsia="Calibri"/>
          <w:sz w:val="26"/>
          <w:szCs w:val="26"/>
          <w:lang w:eastAsia="en-US"/>
        </w:rPr>
        <w:t>ОК 09. Пользоваться профессиональной документацией на государственном и иностранном языках.</w:t>
      </w:r>
    </w:p>
    <w:p w14:paraId="2BC1A583" w14:textId="77777777" w:rsidR="00BD4544" w:rsidRPr="00BD4544" w:rsidRDefault="00BD4544" w:rsidP="00BD4544">
      <w:pPr>
        <w:spacing w:line="259" w:lineRule="auto"/>
        <w:jc w:val="both"/>
        <w:rPr>
          <w:sz w:val="26"/>
          <w:szCs w:val="26"/>
        </w:rPr>
      </w:pPr>
      <w:r w:rsidRPr="00BD4544">
        <w:rPr>
          <w:sz w:val="26"/>
          <w:szCs w:val="26"/>
        </w:rPr>
        <w:t>ПК 1.2. Организовывать выполнение технологических операций производства молочной продукции на автоматизированных технологических линиях в соответствии с технологическими инструкциями.</w:t>
      </w:r>
    </w:p>
    <w:p w14:paraId="3EF756DA" w14:textId="77777777" w:rsidR="00BD4544" w:rsidRDefault="00BD4544" w:rsidP="00BD4544">
      <w:pPr>
        <w:spacing w:line="259" w:lineRule="auto"/>
        <w:jc w:val="both"/>
        <w:rPr>
          <w:sz w:val="26"/>
          <w:szCs w:val="26"/>
        </w:rPr>
      </w:pPr>
      <w:r w:rsidRPr="00BD4544">
        <w:rPr>
          <w:sz w:val="26"/>
          <w:szCs w:val="26"/>
        </w:rPr>
        <w:t>ПК 2.3. Производить лабораторные исследования качества и безопасности полуфабрикатов и готовых продуктов в процессе производства молочной продукции</w:t>
      </w:r>
    </w:p>
    <w:p w14:paraId="4ED98E35" w14:textId="55C24702" w:rsidR="0096449C" w:rsidRPr="0096449C" w:rsidRDefault="0096449C" w:rsidP="00BD4544">
      <w:pPr>
        <w:spacing w:line="259" w:lineRule="auto"/>
        <w:jc w:val="both"/>
        <w:rPr>
          <w:bCs/>
          <w:sz w:val="26"/>
          <w:szCs w:val="26"/>
        </w:rPr>
      </w:pPr>
      <w:r w:rsidRPr="0096449C">
        <w:rPr>
          <w:bCs/>
          <w:sz w:val="26"/>
          <w:szCs w:val="26"/>
        </w:rPr>
        <w:t>В результате выполнения внеаудиторной самостоятельной работы у обучающегося формируются следующие личностные результаты:</w:t>
      </w:r>
    </w:p>
    <w:p w14:paraId="6E00C4BA" w14:textId="77777777" w:rsidR="00BD4544" w:rsidRPr="00BD4544" w:rsidRDefault="00BD4544" w:rsidP="00BD4544">
      <w:pPr>
        <w:spacing w:line="259" w:lineRule="auto"/>
        <w:jc w:val="both"/>
        <w:rPr>
          <w:color w:val="212529"/>
          <w:sz w:val="19"/>
          <w:szCs w:val="19"/>
        </w:rPr>
      </w:pPr>
      <w:r w:rsidRPr="00BD4544">
        <w:rPr>
          <w:rFonts w:eastAsia="Calibri"/>
          <w:b/>
          <w:bCs/>
          <w:iCs/>
          <w:sz w:val="26"/>
          <w:szCs w:val="26"/>
          <w:lang w:eastAsia="en-US"/>
        </w:rPr>
        <w:t>ЛР 11</w:t>
      </w:r>
      <w:r w:rsidRPr="00BD4544">
        <w:rPr>
          <w:rFonts w:eastAsia="Calibri"/>
          <w:bCs/>
          <w:iCs/>
          <w:sz w:val="26"/>
          <w:szCs w:val="26"/>
          <w:lang w:eastAsia="en-US"/>
        </w:rPr>
        <w:t xml:space="preserve"> </w:t>
      </w:r>
      <w:r w:rsidRPr="00BD4544">
        <w:rPr>
          <w:rFonts w:eastAsia="Calibri"/>
          <w:sz w:val="26"/>
          <w:szCs w:val="26"/>
          <w:lang w:eastAsia="en-US"/>
        </w:rPr>
        <w:t>Проявляющий</w:t>
      </w:r>
      <w:r w:rsidRPr="00BD4544">
        <w:rPr>
          <w:rFonts w:eastAsia="Calibri"/>
          <w:spacing w:val="1"/>
          <w:sz w:val="26"/>
          <w:szCs w:val="26"/>
          <w:lang w:eastAsia="en-US"/>
        </w:rPr>
        <w:t xml:space="preserve"> </w:t>
      </w:r>
      <w:r w:rsidRPr="00BD4544">
        <w:rPr>
          <w:rFonts w:eastAsia="Calibri"/>
          <w:sz w:val="26"/>
          <w:szCs w:val="26"/>
          <w:lang w:eastAsia="en-US"/>
        </w:rPr>
        <w:t>и</w:t>
      </w:r>
      <w:r w:rsidRPr="00BD4544">
        <w:rPr>
          <w:rFonts w:eastAsia="Calibri"/>
          <w:spacing w:val="1"/>
          <w:sz w:val="26"/>
          <w:szCs w:val="26"/>
          <w:lang w:eastAsia="en-US"/>
        </w:rPr>
        <w:t xml:space="preserve"> </w:t>
      </w:r>
      <w:r w:rsidRPr="00BD4544">
        <w:rPr>
          <w:rFonts w:eastAsia="Calibri"/>
          <w:sz w:val="26"/>
          <w:szCs w:val="26"/>
          <w:lang w:eastAsia="en-US"/>
        </w:rPr>
        <w:t>демонстрирующий</w:t>
      </w:r>
      <w:r w:rsidRPr="00BD4544">
        <w:rPr>
          <w:rFonts w:eastAsia="Calibri"/>
          <w:spacing w:val="1"/>
          <w:sz w:val="26"/>
          <w:szCs w:val="26"/>
          <w:lang w:eastAsia="en-US"/>
        </w:rPr>
        <w:t xml:space="preserve"> </w:t>
      </w:r>
      <w:r w:rsidRPr="00BD4544">
        <w:rPr>
          <w:rFonts w:eastAsia="Calibri"/>
          <w:sz w:val="26"/>
          <w:szCs w:val="26"/>
          <w:lang w:eastAsia="en-US"/>
        </w:rPr>
        <w:t>уважение</w:t>
      </w:r>
      <w:r w:rsidRPr="00BD4544">
        <w:rPr>
          <w:rFonts w:eastAsia="Calibri"/>
          <w:spacing w:val="1"/>
          <w:sz w:val="26"/>
          <w:szCs w:val="26"/>
          <w:lang w:eastAsia="en-US"/>
        </w:rPr>
        <w:t xml:space="preserve"> </w:t>
      </w:r>
      <w:r w:rsidRPr="00BD4544">
        <w:rPr>
          <w:rFonts w:eastAsia="Calibri"/>
          <w:sz w:val="26"/>
          <w:szCs w:val="26"/>
          <w:lang w:eastAsia="en-US"/>
        </w:rPr>
        <w:t>к</w:t>
      </w:r>
      <w:r w:rsidRPr="00BD4544">
        <w:rPr>
          <w:rFonts w:eastAsia="Calibri"/>
          <w:spacing w:val="61"/>
          <w:sz w:val="26"/>
          <w:szCs w:val="26"/>
          <w:lang w:eastAsia="en-US"/>
        </w:rPr>
        <w:t xml:space="preserve"> </w:t>
      </w:r>
      <w:r w:rsidRPr="00BD4544">
        <w:rPr>
          <w:rFonts w:eastAsia="Calibri"/>
          <w:sz w:val="26"/>
          <w:szCs w:val="26"/>
          <w:lang w:eastAsia="en-US"/>
        </w:rPr>
        <w:t>представителям</w:t>
      </w:r>
      <w:r w:rsidRPr="00BD4544">
        <w:rPr>
          <w:rFonts w:eastAsia="Calibri"/>
          <w:spacing w:val="1"/>
          <w:sz w:val="26"/>
          <w:szCs w:val="26"/>
          <w:lang w:eastAsia="en-US"/>
        </w:rPr>
        <w:t xml:space="preserve"> </w:t>
      </w:r>
      <w:r w:rsidRPr="00BD4544">
        <w:rPr>
          <w:rFonts w:eastAsia="Calibri"/>
          <w:sz w:val="26"/>
          <w:szCs w:val="26"/>
          <w:lang w:eastAsia="en-US"/>
        </w:rPr>
        <w:t>различных</w:t>
      </w:r>
      <w:r w:rsidRPr="00BD4544">
        <w:rPr>
          <w:rFonts w:eastAsia="Calibri"/>
          <w:spacing w:val="1"/>
          <w:sz w:val="26"/>
          <w:szCs w:val="26"/>
          <w:lang w:eastAsia="en-US"/>
        </w:rPr>
        <w:t xml:space="preserve"> </w:t>
      </w:r>
      <w:r w:rsidRPr="00BD4544">
        <w:rPr>
          <w:rFonts w:eastAsia="Calibri"/>
          <w:sz w:val="26"/>
          <w:szCs w:val="26"/>
          <w:lang w:eastAsia="en-US"/>
        </w:rPr>
        <w:t>этнокультурных,</w:t>
      </w:r>
      <w:r w:rsidRPr="00BD4544">
        <w:rPr>
          <w:rFonts w:eastAsia="Calibri"/>
          <w:spacing w:val="1"/>
          <w:sz w:val="26"/>
          <w:szCs w:val="26"/>
          <w:lang w:eastAsia="en-US"/>
        </w:rPr>
        <w:t xml:space="preserve"> </w:t>
      </w:r>
      <w:r w:rsidRPr="00BD4544">
        <w:rPr>
          <w:rFonts w:eastAsia="Calibri"/>
          <w:sz w:val="26"/>
          <w:szCs w:val="26"/>
          <w:lang w:eastAsia="en-US"/>
        </w:rPr>
        <w:t>социальных,</w:t>
      </w:r>
      <w:r w:rsidRPr="00BD4544">
        <w:rPr>
          <w:rFonts w:eastAsia="Calibri"/>
          <w:spacing w:val="1"/>
          <w:sz w:val="26"/>
          <w:szCs w:val="26"/>
          <w:lang w:eastAsia="en-US"/>
        </w:rPr>
        <w:t xml:space="preserve"> </w:t>
      </w:r>
      <w:r w:rsidRPr="00BD4544">
        <w:rPr>
          <w:rFonts w:eastAsia="Calibri"/>
          <w:sz w:val="26"/>
          <w:szCs w:val="26"/>
          <w:lang w:eastAsia="en-US"/>
        </w:rPr>
        <w:t>конфессиональных</w:t>
      </w:r>
      <w:r w:rsidRPr="00BD4544">
        <w:rPr>
          <w:rFonts w:eastAsia="Calibri"/>
          <w:spacing w:val="1"/>
          <w:sz w:val="26"/>
          <w:szCs w:val="26"/>
          <w:lang w:eastAsia="en-US"/>
        </w:rPr>
        <w:t xml:space="preserve"> </w:t>
      </w:r>
      <w:r w:rsidRPr="00BD4544">
        <w:rPr>
          <w:rFonts w:eastAsia="Calibri"/>
          <w:sz w:val="26"/>
          <w:szCs w:val="26"/>
          <w:lang w:eastAsia="en-US"/>
        </w:rPr>
        <w:t>и</w:t>
      </w:r>
      <w:r w:rsidRPr="00BD4544">
        <w:rPr>
          <w:rFonts w:eastAsia="Calibri"/>
          <w:spacing w:val="61"/>
          <w:sz w:val="26"/>
          <w:szCs w:val="26"/>
          <w:lang w:eastAsia="en-US"/>
        </w:rPr>
        <w:t xml:space="preserve"> </w:t>
      </w:r>
      <w:r w:rsidRPr="00BD4544">
        <w:rPr>
          <w:rFonts w:eastAsia="Calibri"/>
          <w:sz w:val="26"/>
          <w:szCs w:val="26"/>
          <w:lang w:eastAsia="en-US"/>
        </w:rPr>
        <w:t>иных</w:t>
      </w:r>
      <w:r w:rsidRPr="00BD4544">
        <w:rPr>
          <w:rFonts w:eastAsia="Calibri"/>
          <w:spacing w:val="1"/>
          <w:sz w:val="26"/>
          <w:szCs w:val="26"/>
          <w:lang w:eastAsia="en-US"/>
        </w:rPr>
        <w:t xml:space="preserve"> </w:t>
      </w:r>
      <w:r w:rsidRPr="00BD4544">
        <w:rPr>
          <w:rFonts w:eastAsia="Calibri"/>
          <w:sz w:val="26"/>
          <w:szCs w:val="26"/>
          <w:lang w:eastAsia="en-US"/>
        </w:rPr>
        <w:t>групп.</w:t>
      </w:r>
      <w:r w:rsidRPr="00BD4544">
        <w:rPr>
          <w:rFonts w:eastAsia="Calibri"/>
          <w:spacing w:val="1"/>
          <w:sz w:val="26"/>
          <w:szCs w:val="26"/>
          <w:lang w:eastAsia="en-US"/>
        </w:rPr>
        <w:t xml:space="preserve"> </w:t>
      </w:r>
      <w:r w:rsidRPr="00BD4544">
        <w:rPr>
          <w:rFonts w:eastAsia="Calibri"/>
          <w:sz w:val="26"/>
          <w:szCs w:val="26"/>
          <w:lang w:eastAsia="en-US"/>
        </w:rPr>
        <w:t>Сопричастный</w:t>
      </w:r>
      <w:r w:rsidRPr="00BD4544">
        <w:rPr>
          <w:rFonts w:eastAsia="Calibri"/>
          <w:spacing w:val="1"/>
          <w:sz w:val="26"/>
          <w:szCs w:val="26"/>
          <w:lang w:eastAsia="en-US"/>
        </w:rPr>
        <w:t xml:space="preserve"> </w:t>
      </w:r>
      <w:r w:rsidRPr="00BD4544">
        <w:rPr>
          <w:rFonts w:eastAsia="Calibri"/>
          <w:sz w:val="26"/>
          <w:szCs w:val="26"/>
          <w:lang w:eastAsia="en-US"/>
        </w:rPr>
        <w:t>к</w:t>
      </w:r>
      <w:r w:rsidRPr="00BD4544">
        <w:rPr>
          <w:rFonts w:eastAsia="Calibri"/>
          <w:spacing w:val="1"/>
          <w:sz w:val="26"/>
          <w:szCs w:val="26"/>
          <w:lang w:eastAsia="en-US"/>
        </w:rPr>
        <w:t xml:space="preserve"> </w:t>
      </w:r>
      <w:r w:rsidRPr="00BD4544">
        <w:rPr>
          <w:rFonts w:eastAsia="Calibri"/>
          <w:sz w:val="26"/>
          <w:szCs w:val="26"/>
          <w:lang w:eastAsia="en-US"/>
        </w:rPr>
        <w:t>сохранению,</w:t>
      </w:r>
      <w:r w:rsidRPr="00BD4544">
        <w:rPr>
          <w:rFonts w:eastAsia="Calibri"/>
          <w:spacing w:val="1"/>
          <w:sz w:val="26"/>
          <w:szCs w:val="26"/>
          <w:lang w:eastAsia="en-US"/>
        </w:rPr>
        <w:t xml:space="preserve"> </w:t>
      </w:r>
      <w:r w:rsidRPr="00BD4544">
        <w:rPr>
          <w:rFonts w:eastAsia="Calibri"/>
          <w:sz w:val="26"/>
          <w:szCs w:val="26"/>
          <w:lang w:eastAsia="en-US"/>
        </w:rPr>
        <w:t>преумножению</w:t>
      </w:r>
      <w:r w:rsidRPr="00BD4544">
        <w:rPr>
          <w:rFonts w:eastAsia="Calibri"/>
          <w:spacing w:val="1"/>
          <w:sz w:val="26"/>
          <w:szCs w:val="26"/>
          <w:lang w:eastAsia="en-US"/>
        </w:rPr>
        <w:t xml:space="preserve"> </w:t>
      </w:r>
      <w:r w:rsidRPr="00BD4544">
        <w:rPr>
          <w:rFonts w:eastAsia="Calibri"/>
          <w:sz w:val="26"/>
          <w:szCs w:val="26"/>
          <w:lang w:eastAsia="en-US"/>
        </w:rPr>
        <w:t>и</w:t>
      </w:r>
      <w:r w:rsidRPr="00BD4544">
        <w:rPr>
          <w:rFonts w:eastAsia="Calibri"/>
          <w:spacing w:val="1"/>
          <w:sz w:val="26"/>
          <w:szCs w:val="26"/>
          <w:lang w:eastAsia="en-US"/>
        </w:rPr>
        <w:t xml:space="preserve"> </w:t>
      </w:r>
      <w:r w:rsidRPr="00BD4544">
        <w:rPr>
          <w:rFonts w:eastAsia="Calibri"/>
          <w:sz w:val="26"/>
          <w:szCs w:val="26"/>
          <w:lang w:eastAsia="en-US"/>
        </w:rPr>
        <w:t>трансляции</w:t>
      </w:r>
      <w:r w:rsidRPr="00BD4544">
        <w:rPr>
          <w:rFonts w:eastAsia="Calibri"/>
          <w:spacing w:val="1"/>
          <w:sz w:val="26"/>
          <w:szCs w:val="26"/>
          <w:lang w:eastAsia="en-US"/>
        </w:rPr>
        <w:t xml:space="preserve"> </w:t>
      </w:r>
      <w:r w:rsidRPr="00BD4544">
        <w:rPr>
          <w:rFonts w:eastAsia="Calibri"/>
          <w:sz w:val="26"/>
          <w:szCs w:val="26"/>
          <w:lang w:eastAsia="en-US"/>
        </w:rPr>
        <w:t>культурных</w:t>
      </w:r>
      <w:r w:rsidRPr="00BD4544">
        <w:rPr>
          <w:rFonts w:eastAsia="Calibri"/>
          <w:spacing w:val="59"/>
          <w:sz w:val="26"/>
          <w:szCs w:val="26"/>
          <w:lang w:eastAsia="en-US"/>
        </w:rPr>
        <w:t xml:space="preserve"> </w:t>
      </w:r>
      <w:r w:rsidRPr="00BD4544">
        <w:rPr>
          <w:rFonts w:eastAsia="Calibri"/>
          <w:sz w:val="26"/>
          <w:szCs w:val="26"/>
          <w:lang w:eastAsia="en-US"/>
        </w:rPr>
        <w:t>традиций</w:t>
      </w:r>
      <w:r w:rsidRPr="00BD4544">
        <w:rPr>
          <w:rFonts w:eastAsia="Calibri"/>
          <w:spacing w:val="56"/>
          <w:sz w:val="26"/>
          <w:szCs w:val="26"/>
          <w:lang w:eastAsia="en-US"/>
        </w:rPr>
        <w:t xml:space="preserve"> </w:t>
      </w:r>
      <w:r w:rsidRPr="00BD4544">
        <w:rPr>
          <w:rFonts w:eastAsia="Calibri"/>
          <w:sz w:val="26"/>
          <w:szCs w:val="26"/>
          <w:lang w:eastAsia="en-US"/>
        </w:rPr>
        <w:t>и</w:t>
      </w:r>
      <w:r w:rsidRPr="00BD4544">
        <w:rPr>
          <w:rFonts w:eastAsia="Calibri"/>
          <w:spacing w:val="59"/>
          <w:sz w:val="26"/>
          <w:szCs w:val="26"/>
          <w:lang w:eastAsia="en-US"/>
        </w:rPr>
        <w:t xml:space="preserve"> </w:t>
      </w:r>
      <w:r w:rsidRPr="00BD4544">
        <w:rPr>
          <w:rFonts w:eastAsia="Calibri"/>
          <w:sz w:val="26"/>
          <w:szCs w:val="26"/>
          <w:lang w:eastAsia="en-US"/>
        </w:rPr>
        <w:t>ценностей</w:t>
      </w:r>
      <w:r w:rsidRPr="00BD4544">
        <w:rPr>
          <w:rFonts w:eastAsia="Calibri"/>
          <w:spacing w:val="59"/>
          <w:sz w:val="26"/>
          <w:szCs w:val="26"/>
          <w:lang w:eastAsia="en-US"/>
        </w:rPr>
        <w:t xml:space="preserve"> </w:t>
      </w:r>
      <w:r w:rsidRPr="00BD4544">
        <w:rPr>
          <w:rFonts w:eastAsia="Calibri"/>
          <w:sz w:val="26"/>
          <w:szCs w:val="26"/>
          <w:lang w:eastAsia="en-US"/>
        </w:rPr>
        <w:t>многонационального</w:t>
      </w:r>
      <w:r w:rsidRPr="00BD4544">
        <w:rPr>
          <w:rFonts w:eastAsia="Calibri"/>
          <w:spacing w:val="58"/>
          <w:sz w:val="26"/>
          <w:szCs w:val="26"/>
          <w:lang w:eastAsia="en-US"/>
        </w:rPr>
        <w:t xml:space="preserve"> </w:t>
      </w:r>
      <w:r w:rsidRPr="00BD4544">
        <w:rPr>
          <w:rFonts w:eastAsia="Calibri"/>
          <w:sz w:val="26"/>
          <w:szCs w:val="26"/>
          <w:lang w:eastAsia="en-US"/>
        </w:rPr>
        <w:t>российского государства.</w:t>
      </w:r>
    </w:p>
    <w:p w14:paraId="2E880F5A" w14:textId="77777777" w:rsidR="00BD4544" w:rsidRPr="00BD4544" w:rsidRDefault="00BD4544" w:rsidP="00BD4544">
      <w:pPr>
        <w:jc w:val="both"/>
        <w:rPr>
          <w:rFonts w:eastAsia="Calibri"/>
          <w:sz w:val="26"/>
          <w:szCs w:val="26"/>
          <w:lang w:eastAsia="en-US"/>
        </w:rPr>
      </w:pPr>
      <w:r w:rsidRPr="00BD4544">
        <w:rPr>
          <w:rFonts w:eastAsia="Calibri"/>
          <w:b/>
          <w:sz w:val="26"/>
          <w:szCs w:val="26"/>
          <w:lang w:eastAsia="en-US"/>
        </w:rPr>
        <w:t>ЛР 12</w:t>
      </w:r>
      <w:r w:rsidRPr="00BD4544">
        <w:rPr>
          <w:rFonts w:eastAsia="Calibri"/>
          <w:sz w:val="26"/>
          <w:szCs w:val="26"/>
          <w:lang w:eastAsia="en-US"/>
        </w:rPr>
        <w:t xml:space="preserve"> 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14:paraId="404F9A5F" w14:textId="77777777" w:rsidR="003E1946" w:rsidRDefault="003E1946" w:rsidP="003E1946">
      <w:pPr>
        <w:pStyle w:val="a3"/>
        <w:spacing w:before="0" w:beforeAutospacing="0" w:after="0" w:afterAutospacing="0"/>
        <w:rPr>
          <w:sz w:val="26"/>
          <w:szCs w:val="26"/>
        </w:rPr>
      </w:pPr>
    </w:p>
    <w:p w14:paraId="7B1651C7" w14:textId="067D45C6" w:rsidR="003A3D08" w:rsidRDefault="003A3D08" w:rsidP="003E1946">
      <w:pPr>
        <w:pStyle w:val="a7"/>
        <w:numPr>
          <w:ilvl w:val="0"/>
          <w:numId w:val="2"/>
        </w:numPr>
        <w:spacing w:after="0" w:line="240" w:lineRule="auto"/>
        <w:contextualSpacing/>
        <w:jc w:val="center"/>
        <w:rPr>
          <w:rFonts w:ascii="Times New Roman" w:hAnsi="Times New Roman" w:cs="Times New Roman"/>
          <w:b/>
          <w:bCs/>
          <w:sz w:val="26"/>
          <w:szCs w:val="26"/>
        </w:rPr>
      </w:pPr>
      <w:r w:rsidRPr="003E1946">
        <w:rPr>
          <w:rFonts w:ascii="Times New Roman" w:hAnsi="Times New Roman" w:cs="Times New Roman"/>
          <w:b/>
          <w:sz w:val="26"/>
          <w:szCs w:val="26"/>
        </w:rPr>
        <w:t xml:space="preserve">Планирование </w:t>
      </w:r>
      <w:r w:rsidRPr="003E1946">
        <w:rPr>
          <w:rFonts w:ascii="Times New Roman" w:hAnsi="Times New Roman" w:cs="Times New Roman"/>
          <w:b/>
          <w:bCs/>
          <w:sz w:val="26"/>
          <w:szCs w:val="26"/>
        </w:rPr>
        <w:t>внеаудиторной самостоятельной работы</w:t>
      </w:r>
    </w:p>
    <w:p w14:paraId="04E13F40" w14:textId="77777777" w:rsidR="00D743B4" w:rsidRDefault="00D743B4" w:rsidP="003E1946">
      <w:pPr>
        <w:pStyle w:val="a3"/>
        <w:spacing w:before="0" w:beforeAutospacing="0" w:after="0" w:afterAutospacing="0"/>
        <w:jc w:val="right"/>
        <w:rPr>
          <w:sz w:val="26"/>
          <w:szCs w:val="26"/>
        </w:rPr>
      </w:pPr>
    </w:p>
    <w:p w14:paraId="6E112AC0" w14:textId="376DA860" w:rsidR="003A3D08" w:rsidRPr="003E1946" w:rsidRDefault="00E2684C" w:rsidP="003E1946">
      <w:pPr>
        <w:pStyle w:val="a3"/>
        <w:spacing w:before="0" w:beforeAutospacing="0" w:after="0" w:afterAutospacing="0"/>
        <w:jc w:val="right"/>
        <w:rPr>
          <w:sz w:val="26"/>
          <w:szCs w:val="26"/>
        </w:rPr>
      </w:pPr>
      <w:r w:rsidRPr="003E1946">
        <w:rPr>
          <w:sz w:val="26"/>
          <w:szCs w:val="26"/>
        </w:rPr>
        <w:t>Таблица 1</w:t>
      </w:r>
    </w:p>
    <w:p w14:paraId="3050E63A" w14:textId="77777777" w:rsidR="00A81615" w:rsidRPr="003E1946" w:rsidRDefault="00A81615" w:rsidP="003E1946">
      <w:pPr>
        <w:pStyle w:val="a3"/>
        <w:spacing w:before="0" w:beforeAutospacing="0" w:after="0" w:afterAutospacing="0"/>
        <w:rPr>
          <w:sz w:val="26"/>
          <w:szCs w:val="26"/>
        </w:rPr>
      </w:pPr>
    </w:p>
    <w:tbl>
      <w:tblPr>
        <w:tblStyle w:val="a6"/>
        <w:tblW w:w="10632" w:type="dxa"/>
        <w:tblInd w:w="-714" w:type="dxa"/>
        <w:tblLook w:val="04A0" w:firstRow="1" w:lastRow="0" w:firstColumn="1" w:lastColumn="0" w:noHBand="0" w:noVBand="1"/>
      </w:tblPr>
      <w:tblGrid>
        <w:gridCol w:w="815"/>
        <w:gridCol w:w="2429"/>
        <w:gridCol w:w="850"/>
        <w:gridCol w:w="4420"/>
        <w:gridCol w:w="2118"/>
      </w:tblGrid>
      <w:tr w:rsidR="006B2BD1" w:rsidRPr="003E1946" w14:paraId="1A25C91E" w14:textId="77777777" w:rsidTr="006413DC">
        <w:tc>
          <w:tcPr>
            <w:tcW w:w="815" w:type="dxa"/>
          </w:tcPr>
          <w:p w14:paraId="5A718F9F" w14:textId="77777777" w:rsidR="006B2BD1" w:rsidRPr="003E1946" w:rsidRDefault="006B2BD1" w:rsidP="006413DC">
            <w:pPr>
              <w:rPr>
                <w:sz w:val="26"/>
                <w:szCs w:val="26"/>
              </w:rPr>
            </w:pPr>
            <w:r w:rsidRPr="003E1946">
              <w:rPr>
                <w:sz w:val="26"/>
                <w:szCs w:val="26"/>
              </w:rPr>
              <w:t>№п/п</w:t>
            </w:r>
          </w:p>
        </w:tc>
        <w:tc>
          <w:tcPr>
            <w:tcW w:w="2304" w:type="dxa"/>
          </w:tcPr>
          <w:p w14:paraId="519FBCFF" w14:textId="77777777" w:rsidR="006B2BD1" w:rsidRPr="003E1946" w:rsidRDefault="006B2BD1" w:rsidP="006413DC">
            <w:pPr>
              <w:rPr>
                <w:sz w:val="26"/>
                <w:szCs w:val="26"/>
              </w:rPr>
            </w:pPr>
            <w:r w:rsidRPr="003E1946">
              <w:rPr>
                <w:sz w:val="26"/>
                <w:szCs w:val="26"/>
              </w:rPr>
              <w:t>Тема</w:t>
            </w:r>
          </w:p>
        </w:tc>
        <w:tc>
          <w:tcPr>
            <w:tcW w:w="851" w:type="dxa"/>
          </w:tcPr>
          <w:p w14:paraId="78227499" w14:textId="77777777" w:rsidR="006B2BD1" w:rsidRPr="003E1946" w:rsidRDefault="006B2BD1" w:rsidP="006413DC">
            <w:pPr>
              <w:rPr>
                <w:sz w:val="26"/>
                <w:szCs w:val="26"/>
              </w:rPr>
            </w:pPr>
            <w:r w:rsidRPr="003E1946">
              <w:rPr>
                <w:sz w:val="26"/>
                <w:szCs w:val="26"/>
              </w:rPr>
              <w:t>Кол-во часов</w:t>
            </w:r>
          </w:p>
        </w:tc>
        <w:tc>
          <w:tcPr>
            <w:tcW w:w="4528" w:type="dxa"/>
          </w:tcPr>
          <w:p w14:paraId="5CE01C59" w14:textId="77777777" w:rsidR="006B2BD1" w:rsidRPr="003E1946" w:rsidRDefault="006B2BD1" w:rsidP="006413DC">
            <w:pPr>
              <w:rPr>
                <w:sz w:val="26"/>
                <w:szCs w:val="26"/>
              </w:rPr>
            </w:pPr>
            <w:r w:rsidRPr="003E1946">
              <w:rPr>
                <w:sz w:val="26"/>
                <w:szCs w:val="26"/>
              </w:rPr>
              <w:t>Вид самостоятельной деятельности</w:t>
            </w:r>
          </w:p>
        </w:tc>
        <w:tc>
          <w:tcPr>
            <w:tcW w:w="2134" w:type="dxa"/>
          </w:tcPr>
          <w:p w14:paraId="1CAC6B75" w14:textId="77777777" w:rsidR="006B2BD1" w:rsidRPr="003E1946" w:rsidRDefault="006B2BD1" w:rsidP="006413DC">
            <w:pPr>
              <w:rPr>
                <w:sz w:val="26"/>
                <w:szCs w:val="26"/>
              </w:rPr>
            </w:pPr>
            <w:r w:rsidRPr="003E1946">
              <w:rPr>
                <w:sz w:val="26"/>
                <w:szCs w:val="26"/>
              </w:rPr>
              <w:t>Результат работы</w:t>
            </w:r>
          </w:p>
          <w:p w14:paraId="1DA33B47" w14:textId="77777777" w:rsidR="006B2BD1" w:rsidRPr="003E1946" w:rsidRDefault="006B2BD1" w:rsidP="006413DC">
            <w:pPr>
              <w:rPr>
                <w:sz w:val="26"/>
                <w:szCs w:val="26"/>
              </w:rPr>
            </w:pPr>
          </w:p>
        </w:tc>
      </w:tr>
      <w:tr w:rsidR="00ED0314" w:rsidRPr="003E1946" w14:paraId="7D1F1B41" w14:textId="77777777" w:rsidTr="006413DC">
        <w:tc>
          <w:tcPr>
            <w:tcW w:w="815" w:type="dxa"/>
          </w:tcPr>
          <w:p w14:paraId="36A151D3" w14:textId="77777777" w:rsidR="00ED0314" w:rsidRPr="003E1946" w:rsidRDefault="00ED0314" w:rsidP="006413DC">
            <w:pPr>
              <w:rPr>
                <w:sz w:val="26"/>
                <w:szCs w:val="26"/>
              </w:rPr>
            </w:pPr>
            <w:r w:rsidRPr="003E1946">
              <w:rPr>
                <w:sz w:val="26"/>
                <w:szCs w:val="26"/>
              </w:rPr>
              <w:t>1</w:t>
            </w:r>
          </w:p>
          <w:p w14:paraId="65CCE1E5" w14:textId="77777777" w:rsidR="00ED0314" w:rsidRPr="003E1946" w:rsidRDefault="00ED0314" w:rsidP="006413DC">
            <w:pPr>
              <w:rPr>
                <w:sz w:val="26"/>
                <w:szCs w:val="26"/>
              </w:rPr>
            </w:pPr>
          </w:p>
        </w:tc>
        <w:tc>
          <w:tcPr>
            <w:tcW w:w="2304" w:type="dxa"/>
            <w:vMerge w:val="restart"/>
          </w:tcPr>
          <w:p w14:paraId="6199633A" w14:textId="77777777" w:rsidR="00ED0314" w:rsidRDefault="00ED0314" w:rsidP="006413DC">
            <w:pPr>
              <w:rPr>
                <w:bCs/>
                <w:sz w:val="26"/>
                <w:szCs w:val="26"/>
              </w:rPr>
            </w:pPr>
            <w:r w:rsidRPr="00ED0314">
              <w:rPr>
                <w:bCs/>
                <w:sz w:val="26"/>
                <w:szCs w:val="26"/>
              </w:rPr>
              <w:t>Тема 4.4.</w:t>
            </w:r>
          </w:p>
          <w:p w14:paraId="20792171" w14:textId="037CE98F" w:rsidR="00ED0314" w:rsidRPr="006B2BD1" w:rsidRDefault="00ED0314" w:rsidP="006413DC">
            <w:pPr>
              <w:rPr>
                <w:bCs/>
                <w:sz w:val="26"/>
                <w:szCs w:val="26"/>
              </w:rPr>
            </w:pPr>
            <w:r w:rsidRPr="00ED0314">
              <w:rPr>
                <w:bCs/>
                <w:sz w:val="26"/>
                <w:szCs w:val="26"/>
              </w:rPr>
              <w:t>Информационные и коммуникационные технологии в научно</w:t>
            </w:r>
            <w:r>
              <w:rPr>
                <w:bCs/>
                <w:sz w:val="26"/>
                <w:szCs w:val="26"/>
              </w:rPr>
              <w:t xml:space="preserve"> </w:t>
            </w:r>
            <w:r w:rsidRPr="00ED0314">
              <w:rPr>
                <w:bCs/>
                <w:sz w:val="26"/>
                <w:szCs w:val="26"/>
              </w:rPr>
              <w:t>- техническом прогрессе</w:t>
            </w:r>
          </w:p>
          <w:p w14:paraId="0002EAA8" w14:textId="6534C913" w:rsidR="00ED0314" w:rsidRPr="006B2BD1" w:rsidRDefault="00ED0314" w:rsidP="006B2BD1">
            <w:pPr>
              <w:rPr>
                <w:bCs/>
                <w:sz w:val="26"/>
                <w:szCs w:val="26"/>
              </w:rPr>
            </w:pPr>
          </w:p>
        </w:tc>
        <w:tc>
          <w:tcPr>
            <w:tcW w:w="851" w:type="dxa"/>
          </w:tcPr>
          <w:p w14:paraId="0AF0E80E" w14:textId="77777777" w:rsidR="00ED0314" w:rsidRPr="003E1946" w:rsidRDefault="00ED0314" w:rsidP="006413DC">
            <w:pPr>
              <w:jc w:val="center"/>
              <w:rPr>
                <w:sz w:val="26"/>
                <w:szCs w:val="26"/>
              </w:rPr>
            </w:pPr>
            <w:r>
              <w:rPr>
                <w:sz w:val="26"/>
                <w:szCs w:val="26"/>
              </w:rPr>
              <w:t>2</w:t>
            </w:r>
          </w:p>
        </w:tc>
        <w:tc>
          <w:tcPr>
            <w:tcW w:w="4528" w:type="dxa"/>
          </w:tcPr>
          <w:p w14:paraId="57031D54" w14:textId="57ADC700" w:rsidR="00ED0314" w:rsidRPr="003E1946" w:rsidRDefault="00ED0314" w:rsidP="006413DC">
            <w:pPr>
              <w:rPr>
                <w:sz w:val="26"/>
                <w:szCs w:val="26"/>
              </w:rPr>
            </w:pPr>
            <w:r w:rsidRPr="006B2BD1">
              <w:rPr>
                <w:sz w:val="26"/>
                <w:szCs w:val="26"/>
              </w:rPr>
              <w:t xml:space="preserve">Подготовка сообщения </w:t>
            </w:r>
            <w:r w:rsidRPr="00ED0314">
              <w:rPr>
                <w:sz w:val="26"/>
                <w:szCs w:val="26"/>
              </w:rPr>
              <w:t>«</w:t>
            </w:r>
            <w:r w:rsidRPr="00ED0314">
              <w:rPr>
                <w:rFonts w:eastAsia="Calibri"/>
                <w:sz w:val="26"/>
                <w:szCs w:val="26"/>
                <w:lang w:eastAsia="en-US"/>
              </w:rPr>
              <w:t>Роль</w:t>
            </w:r>
            <w:r w:rsidRPr="00ED0314">
              <w:rPr>
                <w:rFonts w:eastAsia="Calibri"/>
                <w:spacing w:val="-5"/>
                <w:sz w:val="26"/>
                <w:szCs w:val="26"/>
                <w:lang w:eastAsia="en-US"/>
              </w:rPr>
              <w:t xml:space="preserve"> </w:t>
            </w:r>
            <w:r w:rsidRPr="00ED0314">
              <w:rPr>
                <w:rFonts w:eastAsia="Calibri"/>
                <w:sz w:val="26"/>
                <w:szCs w:val="26"/>
                <w:lang w:eastAsia="en-US"/>
              </w:rPr>
              <w:t>информационных</w:t>
            </w:r>
            <w:r w:rsidRPr="00ED0314">
              <w:rPr>
                <w:rFonts w:eastAsia="Calibri"/>
                <w:spacing w:val="-6"/>
                <w:sz w:val="26"/>
                <w:szCs w:val="26"/>
                <w:lang w:eastAsia="en-US"/>
              </w:rPr>
              <w:t xml:space="preserve"> </w:t>
            </w:r>
            <w:r w:rsidRPr="00ED0314">
              <w:rPr>
                <w:rFonts w:eastAsia="Calibri"/>
                <w:sz w:val="26"/>
                <w:szCs w:val="26"/>
                <w:lang w:eastAsia="en-US"/>
              </w:rPr>
              <w:t>технологий</w:t>
            </w:r>
            <w:r w:rsidRPr="00ED0314">
              <w:rPr>
                <w:rFonts w:eastAsia="Calibri"/>
                <w:spacing w:val="-5"/>
                <w:sz w:val="26"/>
                <w:szCs w:val="26"/>
                <w:lang w:eastAsia="en-US"/>
              </w:rPr>
              <w:t xml:space="preserve"> </w:t>
            </w:r>
            <w:r w:rsidRPr="00ED0314">
              <w:rPr>
                <w:rFonts w:eastAsia="Calibri"/>
                <w:sz w:val="26"/>
                <w:szCs w:val="26"/>
                <w:lang w:eastAsia="en-US"/>
              </w:rPr>
              <w:t>в</w:t>
            </w:r>
            <w:r w:rsidRPr="00ED0314">
              <w:rPr>
                <w:rFonts w:eastAsia="Calibri"/>
                <w:spacing w:val="-6"/>
                <w:sz w:val="26"/>
                <w:szCs w:val="26"/>
                <w:lang w:eastAsia="en-US"/>
              </w:rPr>
              <w:t xml:space="preserve"> </w:t>
            </w:r>
            <w:r w:rsidRPr="00ED0314">
              <w:rPr>
                <w:rFonts w:eastAsia="Calibri"/>
                <w:sz w:val="26"/>
                <w:szCs w:val="26"/>
                <w:lang w:eastAsia="en-US"/>
              </w:rPr>
              <w:t>различных</w:t>
            </w:r>
            <w:r w:rsidRPr="00ED0314">
              <w:rPr>
                <w:rFonts w:eastAsia="Calibri"/>
                <w:spacing w:val="-57"/>
                <w:sz w:val="26"/>
                <w:szCs w:val="26"/>
                <w:lang w:eastAsia="en-US"/>
              </w:rPr>
              <w:t xml:space="preserve">           </w:t>
            </w:r>
            <w:r w:rsidRPr="00ED0314">
              <w:rPr>
                <w:rFonts w:eastAsia="Calibri"/>
                <w:sz w:val="26"/>
                <w:szCs w:val="26"/>
                <w:lang w:eastAsia="en-US"/>
              </w:rPr>
              <w:t>сферах</w:t>
            </w:r>
            <w:r w:rsidRPr="00ED0314">
              <w:rPr>
                <w:rFonts w:eastAsia="Calibri"/>
                <w:spacing w:val="1"/>
                <w:sz w:val="26"/>
                <w:szCs w:val="26"/>
                <w:lang w:eastAsia="en-US"/>
              </w:rPr>
              <w:t xml:space="preserve"> </w:t>
            </w:r>
            <w:r w:rsidRPr="00ED0314">
              <w:rPr>
                <w:rFonts w:eastAsia="Calibri"/>
                <w:sz w:val="26"/>
                <w:szCs w:val="26"/>
                <w:lang w:eastAsia="en-US"/>
              </w:rPr>
              <w:t>жизнедеятельности</w:t>
            </w:r>
            <w:r>
              <w:rPr>
                <w:sz w:val="26"/>
                <w:szCs w:val="26"/>
              </w:rPr>
              <w:t>»</w:t>
            </w:r>
          </w:p>
        </w:tc>
        <w:tc>
          <w:tcPr>
            <w:tcW w:w="2134" w:type="dxa"/>
          </w:tcPr>
          <w:p w14:paraId="2D8908B0" w14:textId="77777777" w:rsidR="00ED0314" w:rsidRPr="003E1946" w:rsidRDefault="00ED0314" w:rsidP="006413DC">
            <w:pPr>
              <w:rPr>
                <w:sz w:val="26"/>
                <w:szCs w:val="26"/>
              </w:rPr>
            </w:pPr>
            <w:r w:rsidRPr="003E1946">
              <w:rPr>
                <w:sz w:val="26"/>
                <w:szCs w:val="26"/>
              </w:rPr>
              <w:t>Отпечатанное сообщение</w:t>
            </w:r>
          </w:p>
        </w:tc>
      </w:tr>
      <w:tr w:rsidR="00ED0314" w:rsidRPr="003E1946" w14:paraId="69B8AF69" w14:textId="77777777" w:rsidTr="006413DC">
        <w:tc>
          <w:tcPr>
            <w:tcW w:w="815" w:type="dxa"/>
          </w:tcPr>
          <w:p w14:paraId="5AD393A9" w14:textId="6A18D1D0" w:rsidR="00ED0314" w:rsidRPr="003E1946" w:rsidRDefault="00ED0314" w:rsidP="006413DC">
            <w:pPr>
              <w:rPr>
                <w:sz w:val="26"/>
                <w:szCs w:val="26"/>
              </w:rPr>
            </w:pPr>
            <w:r>
              <w:rPr>
                <w:sz w:val="26"/>
                <w:szCs w:val="26"/>
              </w:rPr>
              <w:t>2</w:t>
            </w:r>
          </w:p>
        </w:tc>
        <w:tc>
          <w:tcPr>
            <w:tcW w:w="2304" w:type="dxa"/>
            <w:vMerge/>
          </w:tcPr>
          <w:p w14:paraId="01D49CDB" w14:textId="29F46951" w:rsidR="00ED0314" w:rsidRPr="006B2BD1" w:rsidRDefault="00ED0314" w:rsidP="006B2BD1">
            <w:pPr>
              <w:rPr>
                <w:bCs/>
                <w:sz w:val="26"/>
                <w:szCs w:val="26"/>
              </w:rPr>
            </w:pPr>
          </w:p>
        </w:tc>
        <w:tc>
          <w:tcPr>
            <w:tcW w:w="851" w:type="dxa"/>
          </w:tcPr>
          <w:p w14:paraId="54922498" w14:textId="13E8B0D7" w:rsidR="00ED0314" w:rsidRDefault="00ED0314" w:rsidP="006413DC">
            <w:pPr>
              <w:jc w:val="center"/>
              <w:rPr>
                <w:sz w:val="26"/>
                <w:szCs w:val="26"/>
              </w:rPr>
            </w:pPr>
            <w:r>
              <w:rPr>
                <w:sz w:val="26"/>
                <w:szCs w:val="26"/>
              </w:rPr>
              <w:t>4</w:t>
            </w:r>
          </w:p>
        </w:tc>
        <w:tc>
          <w:tcPr>
            <w:tcW w:w="4528" w:type="dxa"/>
          </w:tcPr>
          <w:p w14:paraId="0592CD6A" w14:textId="7C62A50E" w:rsidR="00ED0314" w:rsidRPr="006B2BD1" w:rsidRDefault="00ED0314" w:rsidP="006413DC">
            <w:pPr>
              <w:rPr>
                <w:sz w:val="26"/>
                <w:szCs w:val="26"/>
              </w:rPr>
            </w:pPr>
            <w:r w:rsidRPr="006B2BD1">
              <w:rPr>
                <w:sz w:val="26"/>
                <w:szCs w:val="26"/>
              </w:rPr>
              <w:t xml:space="preserve">Подготовка мультимедийной презентации </w:t>
            </w:r>
            <w:r>
              <w:rPr>
                <w:sz w:val="26"/>
                <w:szCs w:val="26"/>
              </w:rPr>
              <w:t>«И</w:t>
            </w:r>
            <w:r w:rsidRPr="00ED0314">
              <w:rPr>
                <w:rFonts w:eastAsia="Calibri"/>
                <w:sz w:val="26"/>
                <w:szCs w:val="26"/>
                <w:lang w:eastAsia="en-US"/>
              </w:rPr>
              <w:t>стории развития сферы в России (регионе)</w:t>
            </w:r>
            <w:r>
              <w:rPr>
                <w:sz w:val="26"/>
                <w:szCs w:val="26"/>
              </w:rPr>
              <w:t>».</w:t>
            </w:r>
          </w:p>
        </w:tc>
        <w:tc>
          <w:tcPr>
            <w:tcW w:w="2134" w:type="dxa"/>
          </w:tcPr>
          <w:p w14:paraId="42068969" w14:textId="77777777" w:rsidR="00ED0314" w:rsidRPr="003E1946" w:rsidRDefault="00ED0314" w:rsidP="006B2BD1">
            <w:pPr>
              <w:rPr>
                <w:sz w:val="26"/>
                <w:szCs w:val="26"/>
              </w:rPr>
            </w:pPr>
            <w:r w:rsidRPr="003E1946">
              <w:rPr>
                <w:sz w:val="26"/>
                <w:szCs w:val="26"/>
              </w:rPr>
              <w:t>Защита презентации</w:t>
            </w:r>
          </w:p>
          <w:p w14:paraId="0FD253F2" w14:textId="77777777" w:rsidR="00ED0314" w:rsidRPr="003E1946" w:rsidRDefault="00ED0314" w:rsidP="006B2BD1">
            <w:pPr>
              <w:rPr>
                <w:sz w:val="26"/>
                <w:szCs w:val="26"/>
              </w:rPr>
            </w:pPr>
          </w:p>
          <w:p w14:paraId="12EB1361" w14:textId="77777777" w:rsidR="00ED0314" w:rsidRPr="003E1946" w:rsidRDefault="00ED0314" w:rsidP="006B2BD1">
            <w:pPr>
              <w:rPr>
                <w:sz w:val="26"/>
                <w:szCs w:val="26"/>
              </w:rPr>
            </w:pPr>
            <w:r w:rsidRPr="003E1946">
              <w:rPr>
                <w:sz w:val="26"/>
                <w:szCs w:val="26"/>
              </w:rPr>
              <w:t>Отпечатанный</w:t>
            </w:r>
          </w:p>
          <w:p w14:paraId="6BDF1F17" w14:textId="5F532702" w:rsidR="00ED0314" w:rsidRPr="003E1946" w:rsidRDefault="00ED0314" w:rsidP="006B2BD1">
            <w:pPr>
              <w:rPr>
                <w:sz w:val="26"/>
                <w:szCs w:val="26"/>
              </w:rPr>
            </w:pPr>
            <w:r w:rsidRPr="003E1946">
              <w:rPr>
                <w:sz w:val="26"/>
                <w:szCs w:val="26"/>
              </w:rPr>
              <w:t>доклад, сообщение</w:t>
            </w:r>
          </w:p>
        </w:tc>
      </w:tr>
      <w:tr w:rsidR="006B2BD1" w:rsidRPr="003E1946" w14:paraId="5FBAC8DE" w14:textId="77777777" w:rsidTr="006413DC">
        <w:tc>
          <w:tcPr>
            <w:tcW w:w="3119" w:type="dxa"/>
            <w:gridSpan w:val="2"/>
          </w:tcPr>
          <w:p w14:paraId="136AADEE" w14:textId="77777777" w:rsidR="006B2BD1" w:rsidRPr="003E1946" w:rsidRDefault="006B2BD1" w:rsidP="006413DC">
            <w:pPr>
              <w:rPr>
                <w:sz w:val="26"/>
                <w:szCs w:val="26"/>
              </w:rPr>
            </w:pPr>
            <w:r>
              <w:rPr>
                <w:sz w:val="26"/>
                <w:szCs w:val="26"/>
              </w:rPr>
              <w:t xml:space="preserve">Итого </w:t>
            </w:r>
          </w:p>
        </w:tc>
        <w:tc>
          <w:tcPr>
            <w:tcW w:w="851" w:type="dxa"/>
          </w:tcPr>
          <w:p w14:paraId="7E9F2F11" w14:textId="77777777" w:rsidR="006B2BD1" w:rsidRPr="003E1946" w:rsidRDefault="006B2BD1" w:rsidP="006413DC">
            <w:pPr>
              <w:jc w:val="center"/>
              <w:rPr>
                <w:sz w:val="26"/>
                <w:szCs w:val="26"/>
              </w:rPr>
            </w:pPr>
            <w:r>
              <w:rPr>
                <w:sz w:val="26"/>
                <w:szCs w:val="26"/>
              </w:rPr>
              <w:t>6</w:t>
            </w:r>
          </w:p>
        </w:tc>
        <w:tc>
          <w:tcPr>
            <w:tcW w:w="4528" w:type="dxa"/>
          </w:tcPr>
          <w:p w14:paraId="3BDD9470" w14:textId="77777777" w:rsidR="006B2BD1" w:rsidRPr="003E1946" w:rsidRDefault="006B2BD1" w:rsidP="006413DC">
            <w:pPr>
              <w:rPr>
                <w:sz w:val="26"/>
                <w:szCs w:val="26"/>
              </w:rPr>
            </w:pPr>
          </w:p>
        </w:tc>
        <w:tc>
          <w:tcPr>
            <w:tcW w:w="2134" w:type="dxa"/>
          </w:tcPr>
          <w:p w14:paraId="3E9470DE" w14:textId="77777777" w:rsidR="006B2BD1" w:rsidRPr="003E1946" w:rsidRDefault="006B2BD1" w:rsidP="006413DC">
            <w:pPr>
              <w:rPr>
                <w:sz w:val="26"/>
                <w:szCs w:val="26"/>
              </w:rPr>
            </w:pPr>
          </w:p>
        </w:tc>
      </w:tr>
    </w:tbl>
    <w:p w14:paraId="032E4494" w14:textId="77777777" w:rsidR="00046C72" w:rsidRDefault="00046C72" w:rsidP="0032008C">
      <w:pPr>
        <w:rPr>
          <w:rFonts w:eastAsiaTheme="minorHAnsi"/>
          <w:bCs/>
          <w:sz w:val="26"/>
          <w:szCs w:val="26"/>
          <w:lang w:eastAsia="en-US"/>
        </w:rPr>
      </w:pPr>
    </w:p>
    <w:p w14:paraId="2D191FE8" w14:textId="77777777" w:rsidR="005F33BB" w:rsidRDefault="005F33BB" w:rsidP="0032008C">
      <w:pPr>
        <w:rPr>
          <w:rFonts w:eastAsiaTheme="minorHAnsi"/>
          <w:bCs/>
          <w:sz w:val="26"/>
          <w:szCs w:val="26"/>
          <w:lang w:eastAsia="en-US"/>
        </w:rPr>
      </w:pPr>
    </w:p>
    <w:p w14:paraId="5D89C12F" w14:textId="77777777" w:rsidR="00A52C58" w:rsidRDefault="00A52C58" w:rsidP="0032008C">
      <w:pPr>
        <w:rPr>
          <w:rFonts w:eastAsiaTheme="minorHAnsi"/>
          <w:bCs/>
          <w:sz w:val="26"/>
          <w:szCs w:val="26"/>
          <w:lang w:eastAsia="en-US"/>
        </w:rPr>
      </w:pPr>
    </w:p>
    <w:p w14:paraId="20D3FA82" w14:textId="702B496E" w:rsidR="00B34E5F" w:rsidRPr="003E1946" w:rsidRDefault="00B34E5F" w:rsidP="0032008C">
      <w:pPr>
        <w:pStyle w:val="a3"/>
        <w:numPr>
          <w:ilvl w:val="0"/>
          <w:numId w:val="2"/>
        </w:numPr>
        <w:spacing w:before="0" w:beforeAutospacing="0" w:after="0" w:afterAutospacing="0"/>
        <w:jc w:val="center"/>
        <w:rPr>
          <w:b/>
          <w:bCs/>
          <w:sz w:val="26"/>
          <w:szCs w:val="26"/>
        </w:rPr>
      </w:pPr>
      <w:r w:rsidRPr="003E1946">
        <w:rPr>
          <w:b/>
          <w:bCs/>
          <w:sz w:val="26"/>
          <w:szCs w:val="26"/>
        </w:rPr>
        <w:t>Общие рекомендации по выполнению самостоятельных работ</w:t>
      </w:r>
    </w:p>
    <w:p w14:paraId="7F3E0ABD" w14:textId="77777777" w:rsidR="00B34E5F" w:rsidRPr="003E1946" w:rsidRDefault="00B34E5F" w:rsidP="0032008C">
      <w:pPr>
        <w:pStyle w:val="a3"/>
        <w:spacing w:before="0" w:beforeAutospacing="0" w:after="0" w:afterAutospacing="0"/>
        <w:jc w:val="both"/>
        <w:rPr>
          <w:sz w:val="26"/>
          <w:szCs w:val="26"/>
        </w:rPr>
      </w:pPr>
    </w:p>
    <w:p w14:paraId="0A2EF9BD" w14:textId="77777777" w:rsidR="00B34E5F" w:rsidRPr="003E1946" w:rsidRDefault="00B34E5F" w:rsidP="0032008C">
      <w:pPr>
        <w:pStyle w:val="a3"/>
        <w:spacing w:before="0" w:beforeAutospacing="0" w:after="0" w:afterAutospacing="0"/>
        <w:ind w:firstLine="709"/>
        <w:jc w:val="both"/>
        <w:rPr>
          <w:sz w:val="26"/>
          <w:szCs w:val="26"/>
        </w:rPr>
      </w:pPr>
      <w:r w:rsidRPr="003E1946">
        <w:rPr>
          <w:sz w:val="26"/>
          <w:szCs w:val="26"/>
        </w:rPr>
        <w:t>В ходе изучения дисциплины Вы обязательно столкнетесь с индивидуальным</w:t>
      </w:r>
    </w:p>
    <w:p w14:paraId="472F6B8D"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14:paraId="013DDA4A"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Уясните для себя суть темы, которая Вам предложена.</w:t>
      </w:r>
    </w:p>
    <w:p w14:paraId="3CEC0919"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Подберите необходимую литературу (старайтесь воспользоваться</w:t>
      </w:r>
    </w:p>
    <w:p w14:paraId="4625D11C"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несколькими книгами для более полного получения информации).</w:t>
      </w:r>
    </w:p>
    <w:p w14:paraId="33D3F9FC"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Тщательно изучите материал учебника по данной теме, чтобы легче</w:t>
      </w:r>
    </w:p>
    <w:p w14:paraId="662A1814"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ориентироваться в необходимой Вам литературе и не сделать элементарных</w:t>
      </w:r>
    </w:p>
    <w:p w14:paraId="77EAA7CE"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ошибок.</w:t>
      </w:r>
    </w:p>
    <w:p w14:paraId="0034834D"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Изучите подобранный материал (по возможности работайте с</w:t>
      </w:r>
    </w:p>
    <w:p w14:paraId="799DBF04"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карандашом), выделяя самое главное по ходу чтения.</w:t>
      </w:r>
    </w:p>
    <w:p w14:paraId="33B5F670"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Составьте план реферата.</w:t>
      </w:r>
    </w:p>
    <w:p w14:paraId="66BC03D2"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Помните:</w:t>
      </w:r>
    </w:p>
    <w:p w14:paraId="55EB8706"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Выбирайте только интересную и понятную информацию.</w:t>
      </w:r>
    </w:p>
    <w:p w14:paraId="47A7D50F"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Не используйте неясных терминов.</w:t>
      </w:r>
    </w:p>
    <w:p w14:paraId="0CA57F29"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Информация должна относиться к теме.</w:t>
      </w:r>
    </w:p>
    <w:p w14:paraId="440C1226"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Не делайте сообщение громоздким.</w:t>
      </w:r>
    </w:p>
    <w:p w14:paraId="1E2115DF"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В конце реферата и сообщения перечислите литературу, которой Вы пользовались</w:t>
      </w:r>
    </w:p>
    <w:p w14:paraId="7650CC39"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при его подготовке.</w:t>
      </w:r>
    </w:p>
    <w:p w14:paraId="14B79A19"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При оформлении используйте только необходимые, относящиеся к</w:t>
      </w:r>
    </w:p>
    <w:p w14:paraId="629F806E"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теме рисунки и схемы.</w:t>
      </w:r>
    </w:p>
    <w:p w14:paraId="1C0EE384"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Прочитайте написанный текст и постарайтесь выбрать самое основное.</w:t>
      </w:r>
    </w:p>
    <w:p w14:paraId="023AF37B"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Перед тем, как делать доклад выпишите необходимую</w:t>
      </w:r>
    </w:p>
    <w:p w14:paraId="2A9B75D3"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информацию (термины, даты, основные положения) на доску.</w:t>
      </w:r>
    </w:p>
    <w:p w14:paraId="2903E5B7"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Никогда не читайте доклад! Чтобы не сбиться, пользуйтесь планом и</w:t>
      </w:r>
    </w:p>
    <w:p w14:paraId="15906198"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выписанной на доске информацией.</w:t>
      </w:r>
    </w:p>
    <w:p w14:paraId="5EFCBBF7"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Говорите громко, отчетливо не торопитесь. В особо важных местах</w:t>
      </w:r>
    </w:p>
    <w:p w14:paraId="20C3D1F7"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делайте паузу или меняйте интонацию – это облегчит ее восприятие для</w:t>
      </w:r>
    </w:p>
    <w:p w14:paraId="135AC567"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аудитории.</w:t>
      </w:r>
    </w:p>
    <w:p w14:paraId="068E215E" w14:textId="77777777" w:rsidR="00B34E5F" w:rsidRPr="003E1946" w:rsidRDefault="00B34E5F" w:rsidP="003E1946">
      <w:pPr>
        <w:jc w:val="both"/>
        <w:rPr>
          <w:rFonts w:eastAsia="Calibri"/>
          <w:sz w:val="26"/>
          <w:szCs w:val="26"/>
          <w:lang w:eastAsia="en-US"/>
        </w:rPr>
      </w:pPr>
    </w:p>
    <w:p w14:paraId="15A2D0AB" w14:textId="77777777" w:rsidR="00B34E5F" w:rsidRPr="003E1946" w:rsidRDefault="00B34E5F" w:rsidP="003E1946">
      <w:pPr>
        <w:ind w:firstLine="360"/>
        <w:jc w:val="both"/>
        <w:rPr>
          <w:rFonts w:eastAsia="Calibri"/>
          <w:sz w:val="26"/>
          <w:szCs w:val="26"/>
          <w:lang w:eastAsia="en-US"/>
        </w:rPr>
      </w:pPr>
      <w:r w:rsidRPr="003E1946">
        <w:rPr>
          <w:rFonts w:eastAsia="Calibri"/>
          <w:sz w:val="26"/>
          <w:szCs w:val="26"/>
          <w:lang w:eastAsia="en-US"/>
        </w:rPr>
        <w:t>Перечень видов самостоятельной работы представлен в таблице 2.</w:t>
      </w:r>
    </w:p>
    <w:p w14:paraId="222BE878" w14:textId="77777777" w:rsidR="00B34E5F" w:rsidRPr="003E1946" w:rsidRDefault="00B34E5F" w:rsidP="003E1946">
      <w:pPr>
        <w:ind w:firstLine="360"/>
        <w:jc w:val="right"/>
        <w:rPr>
          <w:rFonts w:eastAsia="Calibri"/>
          <w:sz w:val="26"/>
          <w:szCs w:val="26"/>
          <w:lang w:eastAsia="en-US"/>
        </w:rPr>
      </w:pPr>
      <w:r w:rsidRPr="003E1946">
        <w:rPr>
          <w:rFonts w:eastAsia="Calibri"/>
          <w:sz w:val="26"/>
          <w:szCs w:val="26"/>
          <w:lang w:eastAsia="en-US"/>
        </w:rPr>
        <w:t>Таблица 2</w:t>
      </w:r>
    </w:p>
    <w:p w14:paraId="09820DDA" w14:textId="77777777" w:rsidR="00B34E5F" w:rsidRPr="003E1946" w:rsidRDefault="00B34E5F" w:rsidP="003E1946">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A81615" w:rsidRPr="003E1946" w14:paraId="28170292" w14:textId="77777777" w:rsidTr="00B57008">
        <w:tc>
          <w:tcPr>
            <w:tcW w:w="1020" w:type="dxa"/>
          </w:tcPr>
          <w:p w14:paraId="5D5A17E5" w14:textId="77777777" w:rsidR="00B34E5F" w:rsidRPr="003E1946" w:rsidRDefault="00B34E5F" w:rsidP="003E1946">
            <w:pPr>
              <w:jc w:val="center"/>
              <w:rPr>
                <w:rFonts w:eastAsia="Calibri"/>
                <w:b/>
                <w:bCs/>
                <w:sz w:val="26"/>
                <w:szCs w:val="26"/>
                <w:lang w:eastAsia="en-US"/>
              </w:rPr>
            </w:pPr>
            <w:r w:rsidRPr="003E1946">
              <w:rPr>
                <w:rFonts w:eastAsia="Calibri"/>
                <w:b/>
                <w:bCs/>
                <w:sz w:val="26"/>
                <w:szCs w:val="26"/>
                <w:lang w:eastAsia="en-US"/>
              </w:rPr>
              <w:t>Кол-во часов</w:t>
            </w:r>
          </w:p>
        </w:tc>
        <w:tc>
          <w:tcPr>
            <w:tcW w:w="5343" w:type="dxa"/>
          </w:tcPr>
          <w:p w14:paraId="645392C4" w14:textId="77777777" w:rsidR="00B34E5F" w:rsidRPr="003E1946" w:rsidRDefault="00B34E5F" w:rsidP="003E1946">
            <w:pPr>
              <w:jc w:val="center"/>
              <w:rPr>
                <w:rFonts w:eastAsia="Calibri"/>
                <w:b/>
                <w:bCs/>
                <w:sz w:val="26"/>
                <w:szCs w:val="26"/>
                <w:lang w:eastAsia="en-US"/>
              </w:rPr>
            </w:pPr>
            <w:r w:rsidRPr="003E1946">
              <w:rPr>
                <w:rFonts w:eastAsia="Calibri"/>
                <w:b/>
                <w:bCs/>
                <w:sz w:val="26"/>
                <w:szCs w:val="26"/>
                <w:lang w:eastAsia="en-US"/>
              </w:rPr>
              <w:t>Вид самостоятельной работы</w:t>
            </w:r>
          </w:p>
        </w:tc>
        <w:tc>
          <w:tcPr>
            <w:tcW w:w="3101" w:type="dxa"/>
            <w:shd w:val="clear" w:color="auto" w:fill="FFFFFF"/>
          </w:tcPr>
          <w:p w14:paraId="75325C97" w14:textId="77777777" w:rsidR="00B34E5F" w:rsidRPr="003E1946" w:rsidRDefault="00B34E5F" w:rsidP="003E1946">
            <w:pPr>
              <w:jc w:val="center"/>
              <w:rPr>
                <w:rFonts w:eastAsia="Calibri"/>
                <w:b/>
                <w:bCs/>
                <w:sz w:val="26"/>
                <w:szCs w:val="26"/>
                <w:lang w:eastAsia="en-US"/>
              </w:rPr>
            </w:pPr>
            <w:r w:rsidRPr="003E1946">
              <w:rPr>
                <w:rFonts w:eastAsia="Calibri"/>
                <w:b/>
                <w:bCs/>
                <w:sz w:val="26"/>
                <w:szCs w:val="26"/>
                <w:lang w:eastAsia="en-US"/>
              </w:rPr>
              <w:t>Форма контроля</w:t>
            </w:r>
          </w:p>
        </w:tc>
      </w:tr>
      <w:tr w:rsidR="00A81615" w:rsidRPr="003E1946" w14:paraId="161D897D" w14:textId="77777777" w:rsidTr="00B57008">
        <w:trPr>
          <w:cantSplit/>
        </w:trPr>
        <w:tc>
          <w:tcPr>
            <w:tcW w:w="1020" w:type="dxa"/>
          </w:tcPr>
          <w:p w14:paraId="15CA5C4E" w14:textId="3A23D3D6" w:rsidR="00B34E5F" w:rsidRPr="003E1946" w:rsidRDefault="003E1946" w:rsidP="003E1946">
            <w:pPr>
              <w:jc w:val="center"/>
              <w:rPr>
                <w:rFonts w:eastAsia="Calibri"/>
                <w:sz w:val="26"/>
                <w:szCs w:val="26"/>
                <w:lang w:eastAsia="en-US"/>
              </w:rPr>
            </w:pPr>
            <w:r>
              <w:rPr>
                <w:rFonts w:eastAsia="Calibri"/>
                <w:sz w:val="26"/>
                <w:szCs w:val="26"/>
                <w:lang w:eastAsia="en-US"/>
              </w:rPr>
              <w:t>-</w:t>
            </w:r>
          </w:p>
        </w:tc>
        <w:tc>
          <w:tcPr>
            <w:tcW w:w="5343" w:type="dxa"/>
          </w:tcPr>
          <w:p w14:paraId="0F43D7D5" w14:textId="77777777" w:rsidR="00B34E5F" w:rsidRPr="003E1946" w:rsidRDefault="00B34E5F" w:rsidP="003E1946">
            <w:pPr>
              <w:rPr>
                <w:sz w:val="26"/>
                <w:szCs w:val="26"/>
              </w:rPr>
            </w:pPr>
            <w:r w:rsidRPr="003E1946">
              <w:rPr>
                <w:sz w:val="26"/>
                <w:szCs w:val="26"/>
              </w:rPr>
              <w:t>Конспектирование</w:t>
            </w:r>
          </w:p>
        </w:tc>
        <w:tc>
          <w:tcPr>
            <w:tcW w:w="3101" w:type="dxa"/>
            <w:shd w:val="clear" w:color="auto" w:fill="FFFFFF"/>
          </w:tcPr>
          <w:p w14:paraId="38BBC266" w14:textId="77777777" w:rsidR="00B34E5F" w:rsidRPr="003E1946" w:rsidRDefault="00B34E5F" w:rsidP="003E1946">
            <w:pPr>
              <w:jc w:val="center"/>
              <w:rPr>
                <w:rFonts w:eastAsia="Calibri"/>
                <w:sz w:val="26"/>
                <w:szCs w:val="26"/>
                <w:lang w:eastAsia="en-US"/>
              </w:rPr>
            </w:pPr>
            <w:r w:rsidRPr="003E1946">
              <w:rPr>
                <w:rFonts w:eastAsia="Calibri"/>
                <w:sz w:val="26"/>
                <w:szCs w:val="26"/>
                <w:lang w:eastAsia="en-US"/>
              </w:rPr>
              <w:t>Самоотчет</w:t>
            </w:r>
          </w:p>
        </w:tc>
      </w:tr>
      <w:tr w:rsidR="00A81615" w:rsidRPr="003E1946" w14:paraId="6B07A415" w14:textId="77777777" w:rsidTr="00B57008">
        <w:trPr>
          <w:cantSplit/>
        </w:trPr>
        <w:tc>
          <w:tcPr>
            <w:tcW w:w="1020" w:type="dxa"/>
          </w:tcPr>
          <w:p w14:paraId="0630505D" w14:textId="7E5FBEB3" w:rsidR="00B34E5F" w:rsidRPr="003E1946" w:rsidRDefault="003E1946" w:rsidP="003E1946">
            <w:pPr>
              <w:jc w:val="center"/>
              <w:rPr>
                <w:rFonts w:eastAsia="Calibri"/>
                <w:sz w:val="26"/>
                <w:szCs w:val="26"/>
                <w:lang w:eastAsia="en-US"/>
              </w:rPr>
            </w:pPr>
            <w:r>
              <w:rPr>
                <w:rFonts w:eastAsia="Calibri"/>
                <w:sz w:val="26"/>
                <w:szCs w:val="26"/>
                <w:lang w:eastAsia="en-US"/>
              </w:rPr>
              <w:t>-</w:t>
            </w:r>
          </w:p>
        </w:tc>
        <w:tc>
          <w:tcPr>
            <w:tcW w:w="5343" w:type="dxa"/>
          </w:tcPr>
          <w:p w14:paraId="0687ABFF" w14:textId="77777777" w:rsidR="00B34E5F" w:rsidRPr="003E1946" w:rsidRDefault="00B34E5F" w:rsidP="003E1946">
            <w:pPr>
              <w:rPr>
                <w:sz w:val="26"/>
                <w:szCs w:val="26"/>
              </w:rPr>
            </w:pPr>
            <w:r w:rsidRPr="003E1946">
              <w:rPr>
                <w:sz w:val="26"/>
                <w:szCs w:val="26"/>
              </w:rPr>
              <w:t>Подготовка и написание докладов</w:t>
            </w:r>
          </w:p>
        </w:tc>
        <w:tc>
          <w:tcPr>
            <w:tcW w:w="3101" w:type="dxa"/>
            <w:shd w:val="clear" w:color="auto" w:fill="FFFFFF"/>
          </w:tcPr>
          <w:p w14:paraId="1DDE0F8F" w14:textId="77777777" w:rsidR="00B34E5F" w:rsidRPr="003E1946" w:rsidRDefault="00B34E5F" w:rsidP="003E1946">
            <w:pPr>
              <w:jc w:val="center"/>
              <w:rPr>
                <w:rFonts w:eastAsia="Calibri"/>
                <w:sz w:val="26"/>
                <w:szCs w:val="26"/>
                <w:lang w:eastAsia="en-US"/>
              </w:rPr>
            </w:pPr>
            <w:r w:rsidRPr="003E1946">
              <w:rPr>
                <w:rFonts w:eastAsia="Calibri"/>
                <w:sz w:val="26"/>
                <w:szCs w:val="26"/>
                <w:lang w:eastAsia="en-US"/>
              </w:rPr>
              <w:t>Защита доклада</w:t>
            </w:r>
          </w:p>
        </w:tc>
      </w:tr>
      <w:tr w:rsidR="00A81615" w:rsidRPr="003E1946" w14:paraId="61F294B2" w14:textId="77777777" w:rsidTr="00B57008">
        <w:trPr>
          <w:cantSplit/>
          <w:trHeight w:val="599"/>
        </w:trPr>
        <w:tc>
          <w:tcPr>
            <w:tcW w:w="1020" w:type="dxa"/>
          </w:tcPr>
          <w:p w14:paraId="1F2EB03E" w14:textId="0034A30C" w:rsidR="00B34E5F" w:rsidRPr="003E1946" w:rsidRDefault="003E1946" w:rsidP="003E1946">
            <w:pPr>
              <w:jc w:val="center"/>
              <w:rPr>
                <w:rFonts w:eastAsia="Calibri"/>
                <w:sz w:val="26"/>
                <w:szCs w:val="26"/>
                <w:lang w:eastAsia="en-US"/>
              </w:rPr>
            </w:pPr>
            <w:r>
              <w:rPr>
                <w:rFonts w:eastAsia="Calibri"/>
                <w:sz w:val="26"/>
                <w:szCs w:val="26"/>
                <w:lang w:eastAsia="en-US"/>
              </w:rPr>
              <w:t>-</w:t>
            </w:r>
          </w:p>
        </w:tc>
        <w:tc>
          <w:tcPr>
            <w:tcW w:w="5343" w:type="dxa"/>
          </w:tcPr>
          <w:p w14:paraId="5D2C02AE" w14:textId="77777777" w:rsidR="00B34E5F" w:rsidRPr="003E1946" w:rsidRDefault="00B34E5F" w:rsidP="003E1946">
            <w:pPr>
              <w:rPr>
                <w:rFonts w:eastAsia="Calibri"/>
                <w:sz w:val="26"/>
                <w:szCs w:val="26"/>
                <w:lang w:eastAsia="en-US"/>
              </w:rPr>
            </w:pPr>
            <w:r w:rsidRPr="003E1946">
              <w:rPr>
                <w:rFonts w:eastAsia="Calibri"/>
                <w:sz w:val="26"/>
                <w:szCs w:val="26"/>
                <w:lang w:eastAsia="en-US"/>
              </w:rPr>
              <w:t>Самостоятельное решение ситуационных задач</w:t>
            </w:r>
          </w:p>
        </w:tc>
        <w:tc>
          <w:tcPr>
            <w:tcW w:w="3101" w:type="dxa"/>
            <w:shd w:val="clear" w:color="auto" w:fill="FFFFFF"/>
          </w:tcPr>
          <w:p w14:paraId="7C6FA3F9" w14:textId="77777777" w:rsidR="00B34E5F" w:rsidRPr="003E1946" w:rsidRDefault="00B34E5F" w:rsidP="003E1946">
            <w:pPr>
              <w:jc w:val="center"/>
              <w:rPr>
                <w:rFonts w:eastAsia="Calibri"/>
                <w:sz w:val="26"/>
                <w:szCs w:val="26"/>
                <w:lang w:eastAsia="en-US"/>
              </w:rPr>
            </w:pPr>
            <w:r w:rsidRPr="003E1946">
              <w:rPr>
                <w:rFonts w:eastAsia="Calibri"/>
                <w:sz w:val="26"/>
                <w:szCs w:val="26"/>
                <w:lang w:eastAsia="en-US"/>
              </w:rPr>
              <w:t>Выступление на семинаре</w:t>
            </w:r>
          </w:p>
        </w:tc>
      </w:tr>
      <w:tr w:rsidR="00A81615" w:rsidRPr="003E1946" w14:paraId="5228C114" w14:textId="77777777" w:rsidTr="00B57008">
        <w:trPr>
          <w:cantSplit/>
          <w:trHeight w:val="599"/>
        </w:trPr>
        <w:tc>
          <w:tcPr>
            <w:tcW w:w="1020" w:type="dxa"/>
          </w:tcPr>
          <w:p w14:paraId="323F59A4" w14:textId="7010ECE5" w:rsidR="00B34E5F" w:rsidRPr="003E1946" w:rsidRDefault="003E1946" w:rsidP="003E1946">
            <w:pPr>
              <w:jc w:val="center"/>
              <w:rPr>
                <w:rFonts w:eastAsia="Calibri"/>
                <w:sz w:val="26"/>
                <w:szCs w:val="26"/>
                <w:lang w:eastAsia="en-US"/>
              </w:rPr>
            </w:pPr>
            <w:r>
              <w:rPr>
                <w:rFonts w:eastAsia="Calibri"/>
                <w:sz w:val="26"/>
                <w:szCs w:val="26"/>
                <w:lang w:eastAsia="en-US"/>
              </w:rPr>
              <w:lastRenderedPageBreak/>
              <w:t>2</w:t>
            </w:r>
          </w:p>
        </w:tc>
        <w:tc>
          <w:tcPr>
            <w:tcW w:w="5343" w:type="dxa"/>
          </w:tcPr>
          <w:p w14:paraId="435EAE69" w14:textId="77777777" w:rsidR="00B34E5F" w:rsidRPr="003E1946" w:rsidRDefault="00B34E5F" w:rsidP="003E1946">
            <w:pPr>
              <w:rPr>
                <w:rFonts w:eastAsia="Calibri"/>
                <w:sz w:val="26"/>
                <w:szCs w:val="26"/>
                <w:lang w:eastAsia="en-US"/>
              </w:rPr>
            </w:pPr>
            <w:r w:rsidRPr="003E1946">
              <w:rPr>
                <w:rFonts w:eastAsia="Calibri"/>
                <w:sz w:val="26"/>
                <w:szCs w:val="26"/>
                <w:lang w:eastAsia="en-US"/>
              </w:rPr>
              <w:t>Подготовка и написание сообщения</w:t>
            </w:r>
          </w:p>
        </w:tc>
        <w:tc>
          <w:tcPr>
            <w:tcW w:w="3101" w:type="dxa"/>
            <w:shd w:val="clear" w:color="auto" w:fill="FFFFFF"/>
          </w:tcPr>
          <w:p w14:paraId="2255D713" w14:textId="77777777" w:rsidR="00B34E5F" w:rsidRPr="003E1946" w:rsidRDefault="00B34E5F" w:rsidP="003E1946">
            <w:pPr>
              <w:jc w:val="center"/>
              <w:rPr>
                <w:rFonts w:eastAsia="Calibri"/>
                <w:sz w:val="26"/>
                <w:szCs w:val="26"/>
                <w:lang w:eastAsia="en-US"/>
              </w:rPr>
            </w:pPr>
            <w:r w:rsidRPr="003E1946">
              <w:rPr>
                <w:rFonts w:eastAsia="Calibri"/>
                <w:sz w:val="26"/>
                <w:szCs w:val="26"/>
                <w:lang w:eastAsia="en-US"/>
              </w:rPr>
              <w:t>Защита сообщения</w:t>
            </w:r>
          </w:p>
        </w:tc>
      </w:tr>
      <w:tr w:rsidR="00A81615" w:rsidRPr="003E1946" w14:paraId="24FD96EC" w14:textId="77777777" w:rsidTr="00B57008">
        <w:trPr>
          <w:cantSplit/>
          <w:trHeight w:val="599"/>
        </w:trPr>
        <w:tc>
          <w:tcPr>
            <w:tcW w:w="1020" w:type="dxa"/>
          </w:tcPr>
          <w:p w14:paraId="0083F98E" w14:textId="620408C6" w:rsidR="00B34E5F" w:rsidRPr="003E1946" w:rsidRDefault="00ED0314" w:rsidP="003E1946">
            <w:pPr>
              <w:jc w:val="center"/>
              <w:rPr>
                <w:rFonts w:eastAsia="Calibri"/>
                <w:sz w:val="26"/>
                <w:szCs w:val="26"/>
                <w:lang w:eastAsia="en-US"/>
              </w:rPr>
            </w:pPr>
            <w:r>
              <w:rPr>
                <w:rFonts w:eastAsia="Calibri"/>
                <w:sz w:val="26"/>
                <w:szCs w:val="26"/>
                <w:lang w:eastAsia="en-US"/>
              </w:rPr>
              <w:t>4</w:t>
            </w:r>
          </w:p>
        </w:tc>
        <w:tc>
          <w:tcPr>
            <w:tcW w:w="5343" w:type="dxa"/>
          </w:tcPr>
          <w:p w14:paraId="62097588" w14:textId="77777777" w:rsidR="00B34E5F" w:rsidRPr="003E1946" w:rsidRDefault="00B34E5F" w:rsidP="003E1946">
            <w:pPr>
              <w:rPr>
                <w:rFonts w:eastAsia="Calibri"/>
                <w:sz w:val="26"/>
                <w:szCs w:val="26"/>
                <w:lang w:eastAsia="en-US"/>
              </w:rPr>
            </w:pPr>
            <w:r w:rsidRPr="003E1946">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1FEEBE0C" w14:textId="77777777" w:rsidR="00B34E5F" w:rsidRPr="003E1946" w:rsidRDefault="00B34E5F" w:rsidP="003E1946">
            <w:pPr>
              <w:jc w:val="center"/>
              <w:rPr>
                <w:rFonts w:eastAsia="Calibri"/>
                <w:sz w:val="26"/>
                <w:szCs w:val="26"/>
                <w:lang w:eastAsia="en-US"/>
              </w:rPr>
            </w:pPr>
            <w:r w:rsidRPr="003E1946">
              <w:rPr>
                <w:rFonts w:eastAsia="Calibri"/>
                <w:sz w:val="26"/>
                <w:szCs w:val="26"/>
                <w:lang w:eastAsia="en-US"/>
              </w:rPr>
              <w:t>Представление мультимедийной презентации</w:t>
            </w:r>
          </w:p>
        </w:tc>
      </w:tr>
      <w:tr w:rsidR="00A81615" w:rsidRPr="003E1946" w14:paraId="71277C89" w14:textId="77777777" w:rsidTr="00B57008">
        <w:trPr>
          <w:cantSplit/>
          <w:trHeight w:val="599"/>
        </w:trPr>
        <w:tc>
          <w:tcPr>
            <w:tcW w:w="1020" w:type="dxa"/>
          </w:tcPr>
          <w:p w14:paraId="2F9396EE" w14:textId="306A105E" w:rsidR="00B34E5F" w:rsidRPr="003E1946" w:rsidRDefault="00ED0314" w:rsidP="003E1946">
            <w:pPr>
              <w:jc w:val="center"/>
              <w:rPr>
                <w:rFonts w:eastAsia="Calibri"/>
                <w:sz w:val="26"/>
                <w:szCs w:val="26"/>
                <w:lang w:eastAsia="en-US"/>
              </w:rPr>
            </w:pPr>
            <w:r>
              <w:rPr>
                <w:rFonts w:eastAsia="Calibri"/>
                <w:sz w:val="26"/>
                <w:szCs w:val="26"/>
                <w:lang w:eastAsia="en-US"/>
              </w:rPr>
              <w:t>-</w:t>
            </w:r>
          </w:p>
        </w:tc>
        <w:tc>
          <w:tcPr>
            <w:tcW w:w="5343" w:type="dxa"/>
          </w:tcPr>
          <w:p w14:paraId="4C11EEF8" w14:textId="77777777" w:rsidR="00B34E5F" w:rsidRPr="003E1946" w:rsidRDefault="00B34E5F" w:rsidP="003E1946">
            <w:pPr>
              <w:rPr>
                <w:rFonts w:eastAsia="Calibri"/>
                <w:sz w:val="26"/>
                <w:szCs w:val="26"/>
                <w:lang w:eastAsia="en-US"/>
              </w:rPr>
            </w:pPr>
            <w:r w:rsidRPr="003E1946">
              <w:rPr>
                <w:rFonts w:eastAsia="Calibri"/>
                <w:sz w:val="26"/>
                <w:szCs w:val="26"/>
                <w:lang w:eastAsia="en-US"/>
              </w:rPr>
              <w:t>Подготовка и написание рефератов</w:t>
            </w:r>
          </w:p>
        </w:tc>
        <w:tc>
          <w:tcPr>
            <w:tcW w:w="3101" w:type="dxa"/>
            <w:shd w:val="clear" w:color="auto" w:fill="FFFFFF"/>
          </w:tcPr>
          <w:p w14:paraId="67097702" w14:textId="77777777" w:rsidR="00B34E5F" w:rsidRPr="003E1946" w:rsidRDefault="00B34E5F" w:rsidP="003E1946">
            <w:pPr>
              <w:jc w:val="center"/>
              <w:rPr>
                <w:rFonts w:eastAsia="Calibri"/>
                <w:sz w:val="26"/>
                <w:szCs w:val="26"/>
                <w:lang w:eastAsia="en-US"/>
              </w:rPr>
            </w:pPr>
            <w:r w:rsidRPr="003E1946">
              <w:rPr>
                <w:rFonts w:eastAsia="Calibri"/>
                <w:sz w:val="26"/>
                <w:szCs w:val="26"/>
                <w:lang w:eastAsia="en-US"/>
              </w:rPr>
              <w:t>Защита реферата</w:t>
            </w:r>
          </w:p>
        </w:tc>
      </w:tr>
    </w:tbl>
    <w:p w14:paraId="12E19ACB" w14:textId="77777777" w:rsidR="00B34E5F" w:rsidRPr="003E1946" w:rsidRDefault="00B34E5F" w:rsidP="003E1946">
      <w:pPr>
        <w:pStyle w:val="a3"/>
        <w:spacing w:before="0" w:beforeAutospacing="0" w:after="0" w:afterAutospacing="0" w:line="276" w:lineRule="auto"/>
        <w:rPr>
          <w:b/>
          <w:bCs/>
          <w:sz w:val="26"/>
          <w:szCs w:val="26"/>
        </w:rPr>
      </w:pPr>
    </w:p>
    <w:p w14:paraId="73FC1D82" w14:textId="77777777" w:rsidR="00B34E5F" w:rsidRPr="003E1946" w:rsidRDefault="00B34E5F" w:rsidP="003E1946">
      <w:pPr>
        <w:keepNext/>
        <w:autoSpaceDE w:val="0"/>
        <w:autoSpaceDN w:val="0"/>
        <w:spacing w:line="276" w:lineRule="auto"/>
        <w:jc w:val="center"/>
        <w:outlineLvl w:val="0"/>
        <w:rPr>
          <w:b/>
          <w:sz w:val="26"/>
          <w:szCs w:val="26"/>
        </w:rPr>
      </w:pPr>
      <w:bookmarkStart w:id="2" w:name="_Toc354667570"/>
      <w:r w:rsidRPr="003E1946">
        <w:rPr>
          <w:b/>
          <w:sz w:val="26"/>
          <w:szCs w:val="26"/>
        </w:rPr>
        <w:t>Методические рекомендации по работе с литературой</w:t>
      </w:r>
      <w:bookmarkEnd w:id="2"/>
      <w:r w:rsidRPr="003E1946">
        <w:rPr>
          <w:b/>
          <w:sz w:val="26"/>
          <w:szCs w:val="26"/>
        </w:rPr>
        <w:t>.</w:t>
      </w:r>
    </w:p>
    <w:p w14:paraId="2A04F42C"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B17FDD9"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Умение работать с литературой означает научиться осмысленно пользоваться источниками.</w:t>
      </w:r>
    </w:p>
    <w:p w14:paraId="02723AB6"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Существует несколько методов работы с литературой.</w:t>
      </w:r>
    </w:p>
    <w:p w14:paraId="73431987"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 xml:space="preserve">Один из них - самый известный - </w:t>
      </w:r>
      <w:r w:rsidRPr="003E1946">
        <w:rPr>
          <w:rFonts w:eastAsia="Calibri"/>
          <w:sz w:val="26"/>
          <w:szCs w:val="26"/>
          <w:u w:val="single"/>
          <w:lang w:eastAsia="en-US"/>
        </w:rPr>
        <w:t>метод повторения</w:t>
      </w:r>
      <w:r w:rsidRPr="003E1946">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 xml:space="preserve">Наиболее эффективный метод - </w:t>
      </w:r>
      <w:r w:rsidRPr="003E1946">
        <w:rPr>
          <w:rFonts w:eastAsia="Calibri"/>
          <w:sz w:val="26"/>
          <w:szCs w:val="26"/>
          <w:u w:val="single"/>
          <w:lang w:eastAsia="en-US"/>
        </w:rPr>
        <w:t>метод кодирования</w:t>
      </w:r>
      <w:r w:rsidRPr="003E1946">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 xml:space="preserve"> Изучение научной учебной и иной литературы требует ведения рабочих записей. </w:t>
      </w:r>
    </w:p>
    <w:p w14:paraId="3051AE9F"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3E1946" w:rsidRDefault="00B34E5F" w:rsidP="003E1946">
      <w:pPr>
        <w:ind w:firstLine="567"/>
        <w:jc w:val="both"/>
        <w:rPr>
          <w:rFonts w:eastAsia="Calibri"/>
          <w:sz w:val="26"/>
          <w:szCs w:val="26"/>
          <w:lang w:eastAsia="en-US"/>
        </w:rPr>
      </w:pPr>
      <w:r w:rsidRPr="003E1946">
        <w:rPr>
          <w:rFonts w:eastAsia="Calibri"/>
          <w:b/>
          <w:sz w:val="26"/>
          <w:szCs w:val="26"/>
          <w:lang w:eastAsia="en-US"/>
        </w:rPr>
        <w:t>План</w:t>
      </w:r>
      <w:r w:rsidRPr="003E1946">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14:paraId="76A5B4AB"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Преимущество плана состоит в следующем.</w:t>
      </w:r>
    </w:p>
    <w:p w14:paraId="7DB1B7F7" w14:textId="77777777" w:rsidR="00B34E5F" w:rsidRPr="003E1946" w:rsidRDefault="00B34E5F" w:rsidP="003E1946">
      <w:pPr>
        <w:ind w:firstLine="567"/>
        <w:jc w:val="both"/>
        <w:rPr>
          <w:rFonts w:eastAsia="Calibri"/>
          <w:sz w:val="26"/>
          <w:szCs w:val="26"/>
          <w:lang w:eastAsia="en-US"/>
        </w:rPr>
      </w:pPr>
      <w:r w:rsidRPr="003E1946">
        <w:rPr>
          <w:rFonts w:eastAsia="Calibri"/>
          <w:i/>
          <w:sz w:val="26"/>
          <w:szCs w:val="26"/>
          <w:lang w:eastAsia="en-US"/>
        </w:rPr>
        <w:t>Во-первых</w:t>
      </w:r>
      <w:r w:rsidRPr="003E1946">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14:paraId="25EB7AAA" w14:textId="77777777" w:rsidR="00B34E5F" w:rsidRPr="003E1946" w:rsidRDefault="00B34E5F" w:rsidP="003E1946">
      <w:pPr>
        <w:ind w:firstLine="567"/>
        <w:jc w:val="both"/>
        <w:rPr>
          <w:rFonts w:eastAsia="Calibri"/>
          <w:sz w:val="26"/>
          <w:szCs w:val="26"/>
          <w:lang w:eastAsia="en-US"/>
        </w:rPr>
      </w:pPr>
      <w:r w:rsidRPr="003E1946">
        <w:rPr>
          <w:rFonts w:eastAsia="Calibri"/>
          <w:i/>
          <w:sz w:val="26"/>
          <w:szCs w:val="26"/>
          <w:lang w:eastAsia="en-US"/>
        </w:rPr>
        <w:t>Во-вторых</w:t>
      </w:r>
      <w:r w:rsidRPr="003E1946">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3E1946" w:rsidRDefault="00B34E5F" w:rsidP="003E1946">
      <w:pPr>
        <w:ind w:firstLine="567"/>
        <w:jc w:val="both"/>
        <w:rPr>
          <w:rFonts w:eastAsia="Calibri"/>
          <w:sz w:val="26"/>
          <w:szCs w:val="26"/>
          <w:lang w:eastAsia="en-US"/>
        </w:rPr>
      </w:pPr>
      <w:r w:rsidRPr="003E1946">
        <w:rPr>
          <w:rFonts w:eastAsia="Calibri"/>
          <w:i/>
          <w:sz w:val="26"/>
          <w:szCs w:val="26"/>
          <w:lang w:eastAsia="en-US"/>
        </w:rPr>
        <w:t>В-третьих</w:t>
      </w:r>
      <w:r w:rsidRPr="003E1946">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3E1946" w:rsidRDefault="00B34E5F" w:rsidP="003E1946">
      <w:pPr>
        <w:ind w:firstLine="567"/>
        <w:jc w:val="both"/>
        <w:rPr>
          <w:rFonts w:eastAsia="Calibri"/>
          <w:sz w:val="26"/>
          <w:szCs w:val="26"/>
          <w:lang w:eastAsia="en-US"/>
        </w:rPr>
      </w:pPr>
      <w:r w:rsidRPr="003E1946">
        <w:rPr>
          <w:rFonts w:eastAsia="Calibri"/>
          <w:i/>
          <w:sz w:val="26"/>
          <w:szCs w:val="26"/>
          <w:lang w:eastAsia="en-US"/>
        </w:rPr>
        <w:t>В-четвертых</w:t>
      </w:r>
      <w:r w:rsidRPr="003E1946">
        <w:rPr>
          <w:rFonts w:eastAsia="Calibri"/>
          <w:sz w:val="26"/>
          <w:szCs w:val="26"/>
          <w:lang w:eastAsia="en-US"/>
        </w:rPr>
        <w:t>, С помощью плана гораздо удобнее отыскивать в источнике  нужные места, факты, цитаты и т.д.</w:t>
      </w:r>
    </w:p>
    <w:p w14:paraId="027D667F"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u w:val="single"/>
          <w:lang w:eastAsia="en-US"/>
        </w:rPr>
        <w:lastRenderedPageBreak/>
        <w:t>Выписки</w:t>
      </w:r>
      <w:r w:rsidRPr="003E1946">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u w:val="single"/>
          <w:lang w:eastAsia="en-US"/>
        </w:rPr>
        <w:t>Тезисы</w:t>
      </w:r>
      <w:r w:rsidRPr="003E1946">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 xml:space="preserve">Отличие тезисов от обычных выписок состоит в следующем. </w:t>
      </w:r>
      <w:r w:rsidRPr="003E1946">
        <w:rPr>
          <w:rFonts w:eastAsia="Calibri"/>
          <w:i/>
          <w:sz w:val="26"/>
          <w:szCs w:val="26"/>
          <w:lang w:eastAsia="en-US"/>
        </w:rPr>
        <w:t>Во-первых</w:t>
      </w:r>
      <w:r w:rsidRPr="003E1946">
        <w:rPr>
          <w:rFonts w:eastAsia="Calibri"/>
          <w:sz w:val="26"/>
          <w:szCs w:val="26"/>
          <w:lang w:eastAsia="en-US"/>
        </w:rPr>
        <w:t xml:space="preserve">, тезисам присуща значительно более высокая степень концентрации материала.  </w:t>
      </w:r>
      <w:r w:rsidRPr="003E1946">
        <w:rPr>
          <w:rFonts w:eastAsia="Calibri"/>
          <w:i/>
          <w:sz w:val="26"/>
          <w:szCs w:val="26"/>
          <w:lang w:eastAsia="en-US"/>
        </w:rPr>
        <w:t>Во-вторых</w:t>
      </w:r>
      <w:r w:rsidRPr="003E1946">
        <w:rPr>
          <w:rFonts w:eastAsia="Calibri"/>
          <w:sz w:val="26"/>
          <w:szCs w:val="26"/>
          <w:lang w:eastAsia="en-US"/>
        </w:rPr>
        <w:t xml:space="preserve">, в тезисах отмечается преобладание выводов над общими рассуждениями. </w:t>
      </w:r>
      <w:r w:rsidRPr="003E1946">
        <w:rPr>
          <w:rFonts w:eastAsia="Calibri"/>
          <w:i/>
          <w:sz w:val="26"/>
          <w:szCs w:val="26"/>
          <w:lang w:eastAsia="en-US"/>
        </w:rPr>
        <w:t>В-третьих</w:t>
      </w:r>
      <w:r w:rsidRPr="003E1946">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u w:val="single"/>
          <w:lang w:eastAsia="en-US"/>
        </w:rPr>
        <w:t>Аннотация</w:t>
      </w:r>
      <w:r w:rsidRPr="003E1946">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u w:val="single"/>
          <w:lang w:eastAsia="en-US"/>
        </w:rPr>
        <w:t xml:space="preserve">Резюме </w:t>
      </w:r>
      <w:r w:rsidRPr="003E1946">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u w:val="single"/>
          <w:lang w:eastAsia="en-US"/>
        </w:rPr>
        <w:t>Конспект</w:t>
      </w:r>
      <w:r w:rsidRPr="003E1946">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2554"/>
      <w:bookmarkStart w:id="5" w:name="_Toc341106312"/>
    </w:p>
    <w:p w14:paraId="2BBCAA1D" w14:textId="77777777" w:rsidR="003E1946" w:rsidRDefault="003E1946" w:rsidP="003E1946">
      <w:pPr>
        <w:ind w:firstLine="567"/>
        <w:jc w:val="center"/>
        <w:rPr>
          <w:rFonts w:eastAsia="Calibri"/>
          <w:b/>
          <w:sz w:val="26"/>
          <w:szCs w:val="26"/>
        </w:rPr>
      </w:pPr>
    </w:p>
    <w:p w14:paraId="2ACA45E6" w14:textId="0B8295E2" w:rsidR="00B34E5F" w:rsidRPr="003E1946" w:rsidRDefault="00B34E5F" w:rsidP="003E1946">
      <w:pPr>
        <w:ind w:firstLine="567"/>
        <w:jc w:val="center"/>
        <w:rPr>
          <w:rFonts w:eastAsia="Calibri"/>
          <w:color w:val="000000"/>
          <w:sz w:val="26"/>
          <w:szCs w:val="26"/>
          <w:lang w:eastAsia="en-US"/>
        </w:rPr>
      </w:pPr>
      <w:r w:rsidRPr="003E1946">
        <w:rPr>
          <w:rFonts w:eastAsia="Calibri"/>
          <w:b/>
          <w:sz w:val="26"/>
          <w:szCs w:val="26"/>
        </w:rPr>
        <w:t>Методические  </w:t>
      </w:r>
      <w:bookmarkStart w:id="6" w:name="YANDEX_186"/>
      <w:bookmarkEnd w:id="6"/>
      <w:r w:rsidRPr="003E1946">
        <w:rPr>
          <w:rFonts w:eastAsia="Calibri"/>
          <w:b/>
          <w:sz w:val="26"/>
          <w:szCs w:val="26"/>
        </w:rPr>
        <w:t> рекомендации по составлению</w:t>
      </w:r>
      <w:bookmarkEnd w:id="3"/>
      <w:r w:rsidRPr="003E1946">
        <w:rPr>
          <w:rFonts w:eastAsia="Calibri"/>
          <w:b/>
          <w:bCs/>
          <w:iCs/>
          <w:color w:val="000000"/>
          <w:sz w:val="26"/>
          <w:szCs w:val="26"/>
          <w:lang w:eastAsia="en-US"/>
        </w:rPr>
        <w:t xml:space="preserve"> конспекта:</w:t>
      </w:r>
    </w:p>
    <w:p w14:paraId="2CE84BD7" w14:textId="77777777" w:rsidR="00B34E5F" w:rsidRPr="003E1946" w:rsidRDefault="00B34E5F" w:rsidP="003E1946">
      <w:pPr>
        <w:numPr>
          <w:ilvl w:val="0"/>
          <w:numId w:val="16"/>
        </w:numPr>
        <w:tabs>
          <w:tab w:val="num" w:pos="720"/>
          <w:tab w:val="left" w:pos="993"/>
        </w:tabs>
        <w:ind w:left="0" w:firstLine="567"/>
        <w:jc w:val="both"/>
        <w:rPr>
          <w:rFonts w:eastAsia="Calibri"/>
          <w:color w:val="000000"/>
          <w:sz w:val="26"/>
          <w:szCs w:val="26"/>
          <w:lang w:eastAsia="en-US"/>
        </w:rPr>
      </w:pPr>
      <w:r w:rsidRPr="003E1946">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3E1946" w:rsidRDefault="00B34E5F" w:rsidP="003E1946">
      <w:pPr>
        <w:numPr>
          <w:ilvl w:val="0"/>
          <w:numId w:val="16"/>
        </w:numPr>
        <w:tabs>
          <w:tab w:val="num" w:pos="720"/>
          <w:tab w:val="left" w:pos="993"/>
        </w:tabs>
        <w:ind w:left="0" w:firstLine="567"/>
        <w:jc w:val="both"/>
        <w:rPr>
          <w:rFonts w:eastAsia="Calibri"/>
          <w:color w:val="000000"/>
          <w:sz w:val="26"/>
          <w:szCs w:val="26"/>
          <w:lang w:eastAsia="en-US"/>
        </w:rPr>
      </w:pPr>
      <w:r w:rsidRPr="003E1946">
        <w:rPr>
          <w:rFonts w:eastAsia="Calibri"/>
          <w:color w:val="000000"/>
          <w:sz w:val="26"/>
          <w:szCs w:val="26"/>
          <w:lang w:eastAsia="en-US"/>
        </w:rPr>
        <w:t>Выделите главное, составьте план;</w:t>
      </w:r>
    </w:p>
    <w:p w14:paraId="627EDE15" w14:textId="77777777" w:rsidR="00B34E5F" w:rsidRPr="003E1946" w:rsidRDefault="00B34E5F" w:rsidP="003E1946">
      <w:pPr>
        <w:numPr>
          <w:ilvl w:val="0"/>
          <w:numId w:val="16"/>
        </w:numPr>
        <w:tabs>
          <w:tab w:val="num" w:pos="720"/>
          <w:tab w:val="left" w:pos="993"/>
        </w:tabs>
        <w:ind w:left="0" w:firstLine="567"/>
        <w:jc w:val="both"/>
        <w:rPr>
          <w:rFonts w:eastAsia="Calibri"/>
          <w:color w:val="000000"/>
          <w:sz w:val="26"/>
          <w:szCs w:val="26"/>
          <w:lang w:eastAsia="en-US"/>
        </w:rPr>
      </w:pPr>
      <w:r w:rsidRPr="003E1946">
        <w:rPr>
          <w:rFonts w:eastAsia="Calibri"/>
          <w:color w:val="000000"/>
          <w:sz w:val="26"/>
          <w:szCs w:val="26"/>
          <w:lang w:eastAsia="en-US"/>
        </w:rPr>
        <w:t>Кратко сформулируйте основные положения текста, отметьте аргументацию автора;</w:t>
      </w:r>
    </w:p>
    <w:p w14:paraId="381AC28A" w14:textId="77777777" w:rsidR="00B34E5F" w:rsidRPr="003E1946" w:rsidRDefault="00B34E5F" w:rsidP="003E1946">
      <w:pPr>
        <w:numPr>
          <w:ilvl w:val="0"/>
          <w:numId w:val="16"/>
        </w:numPr>
        <w:tabs>
          <w:tab w:val="num" w:pos="720"/>
          <w:tab w:val="left" w:pos="993"/>
        </w:tabs>
        <w:ind w:left="0" w:firstLine="567"/>
        <w:jc w:val="both"/>
        <w:rPr>
          <w:rFonts w:eastAsia="Calibri"/>
          <w:color w:val="000000"/>
          <w:sz w:val="26"/>
          <w:szCs w:val="26"/>
          <w:lang w:eastAsia="en-US"/>
        </w:rPr>
      </w:pPr>
      <w:r w:rsidRPr="003E1946">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3E1946" w:rsidRDefault="00B34E5F" w:rsidP="003E1946">
      <w:pPr>
        <w:numPr>
          <w:ilvl w:val="0"/>
          <w:numId w:val="16"/>
        </w:numPr>
        <w:tabs>
          <w:tab w:val="num" w:pos="720"/>
          <w:tab w:val="left" w:pos="993"/>
        </w:tabs>
        <w:ind w:left="0" w:firstLine="567"/>
        <w:jc w:val="both"/>
        <w:rPr>
          <w:rFonts w:eastAsia="Calibri"/>
          <w:color w:val="000000"/>
          <w:sz w:val="26"/>
          <w:szCs w:val="26"/>
          <w:lang w:eastAsia="en-US"/>
        </w:rPr>
      </w:pPr>
      <w:r w:rsidRPr="003E1946">
        <w:rPr>
          <w:rFonts w:eastAsia="Calibri"/>
          <w:color w:val="000000"/>
          <w:sz w:val="26"/>
          <w:szCs w:val="26"/>
          <w:lang w:eastAsia="en-US"/>
        </w:rPr>
        <w:t>Грамотно записывайте цитаты. Цитируя, учитывайте лаконичность, значимость мысли.</w:t>
      </w:r>
    </w:p>
    <w:p w14:paraId="7E2A8DAB" w14:textId="77777777" w:rsidR="00B34E5F" w:rsidRPr="003E1946" w:rsidRDefault="00B34E5F" w:rsidP="003E1946">
      <w:pPr>
        <w:tabs>
          <w:tab w:val="left" w:pos="993"/>
        </w:tabs>
        <w:ind w:firstLine="567"/>
        <w:jc w:val="both"/>
        <w:rPr>
          <w:rFonts w:eastAsia="Calibri"/>
          <w:color w:val="000000"/>
          <w:sz w:val="26"/>
          <w:szCs w:val="26"/>
          <w:lang w:eastAsia="en-US"/>
        </w:rPr>
      </w:pPr>
      <w:r w:rsidRPr="003E1946">
        <w:rPr>
          <w:rFonts w:eastAsia="Calibri"/>
          <w:color w:val="000000"/>
          <w:sz w:val="26"/>
          <w:szCs w:val="26"/>
          <w:lang w:eastAsia="en-US"/>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2555"/>
      <w:bookmarkStart w:id="9" w:name="_Toc341106313"/>
    </w:p>
    <w:p w14:paraId="4189C5B1" w14:textId="77777777" w:rsidR="00B34E5F" w:rsidRPr="003E1946" w:rsidRDefault="00B34E5F" w:rsidP="003E1946">
      <w:pPr>
        <w:keepNext/>
        <w:keepLines/>
        <w:ind w:firstLine="567"/>
        <w:jc w:val="center"/>
        <w:outlineLvl w:val="2"/>
        <w:rPr>
          <w:b/>
          <w:bCs/>
          <w:sz w:val="26"/>
          <w:szCs w:val="26"/>
          <w:lang w:eastAsia="en-US"/>
        </w:rPr>
      </w:pPr>
      <w:r w:rsidRPr="003E1946">
        <w:rPr>
          <w:b/>
          <w:bCs/>
          <w:sz w:val="26"/>
          <w:szCs w:val="26"/>
          <w:lang w:eastAsia="en-US"/>
        </w:rPr>
        <w:t>Методические рекомендации по подготовке доклада</w:t>
      </w:r>
      <w:bookmarkEnd w:id="7"/>
    </w:p>
    <w:p w14:paraId="5D71F8C8"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b/>
          <w:bCs/>
          <w:sz w:val="26"/>
          <w:szCs w:val="26"/>
          <w:lang w:eastAsia="en-US"/>
        </w:rPr>
        <w:t xml:space="preserve">Доклад </w:t>
      </w:r>
      <w:r w:rsidRPr="003E1946">
        <w:rPr>
          <w:rFonts w:eastAsia="Calibri"/>
          <w:sz w:val="26"/>
          <w:szCs w:val="26"/>
          <w:lang w:eastAsia="en-US"/>
        </w:rPr>
        <w:t>– публичное сообщение, представляющее собой развёрнутое изложение определённой темы.</w:t>
      </w:r>
    </w:p>
    <w:p w14:paraId="7861F68E" w14:textId="77777777" w:rsidR="00B34E5F" w:rsidRPr="003E1946" w:rsidRDefault="00B34E5F" w:rsidP="003E1946">
      <w:pPr>
        <w:autoSpaceDE w:val="0"/>
        <w:autoSpaceDN w:val="0"/>
        <w:adjustRightInd w:val="0"/>
        <w:ind w:firstLine="567"/>
        <w:jc w:val="both"/>
        <w:rPr>
          <w:rFonts w:eastAsia="Calibri"/>
          <w:b/>
          <w:bCs/>
          <w:sz w:val="26"/>
          <w:szCs w:val="26"/>
          <w:lang w:eastAsia="en-US"/>
        </w:rPr>
      </w:pPr>
      <w:r w:rsidRPr="003E1946">
        <w:rPr>
          <w:rFonts w:eastAsia="Calibri"/>
          <w:b/>
          <w:bCs/>
          <w:sz w:val="26"/>
          <w:szCs w:val="26"/>
          <w:lang w:eastAsia="en-US"/>
        </w:rPr>
        <w:t>Этапы подготовки доклада:</w:t>
      </w:r>
    </w:p>
    <w:p w14:paraId="613CA6FC"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1. Определение цели доклада.</w:t>
      </w:r>
    </w:p>
    <w:p w14:paraId="6EDF060F"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2. Подбор необходимого материала, определяющего содержание доклада.</w:t>
      </w:r>
    </w:p>
    <w:p w14:paraId="7CF85898"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4. Общее знакомство с литературой и выделение среди источников главного.</w:t>
      </w:r>
    </w:p>
    <w:p w14:paraId="652B7488"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5. Уточнение плана, отбор материала к каждому пункту плана.</w:t>
      </w:r>
    </w:p>
    <w:p w14:paraId="4F228289"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6. Композиционное оформление доклада.</w:t>
      </w:r>
    </w:p>
    <w:p w14:paraId="79F6A8A5"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7. Заучивание, запоминание текста доклада, подготовки тезисов выступления.</w:t>
      </w:r>
    </w:p>
    <w:p w14:paraId="06B0AAD8"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8. Выступление с докладом.</w:t>
      </w:r>
    </w:p>
    <w:p w14:paraId="4296DF55"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9. Обсуждение доклада.</w:t>
      </w:r>
    </w:p>
    <w:p w14:paraId="3102A8EE"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10. Оценивание доклада</w:t>
      </w:r>
    </w:p>
    <w:p w14:paraId="4E177F43"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b/>
          <w:bCs/>
          <w:sz w:val="26"/>
          <w:szCs w:val="26"/>
          <w:lang w:eastAsia="en-US"/>
        </w:rPr>
        <w:t xml:space="preserve">Композиционное оформление доклада </w:t>
      </w:r>
      <w:r w:rsidRPr="003E1946">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b/>
          <w:bCs/>
          <w:sz w:val="26"/>
          <w:szCs w:val="26"/>
          <w:lang w:eastAsia="en-US"/>
        </w:rPr>
        <w:t xml:space="preserve">Вступление </w:t>
      </w:r>
      <w:r w:rsidRPr="003E1946">
        <w:rPr>
          <w:rFonts w:eastAsia="Calibri"/>
          <w:sz w:val="26"/>
          <w:szCs w:val="26"/>
          <w:lang w:eastAsia="en-US"/>
        </w:rPr>
        <w:t>помогает обеспечить успех выступления по любой тематике.</w:t>
      </w:r>
    </w:p>
    <w:p w14:paraId="437D955B"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Вступление должно содержать:</w:t>
      </w:r>
    </w:p>
    <w:p w14:paraId="43D79DE6" w14:textId="77777777" w:rsidR="00B34E5F" w:rsidRPr="003E1946" w:rsidRDefault="00B34E5F" w:rsidP="003E1946">
      <w:pPr>
        <w:numPr>
          <w:ilvl w:val="0"/>
          <w:numId w:val="14"/>
        </w:numPr>
        <w:autoSpaceDE w:val="0"/>
        <w:autoSpaceDN w:val="0"/>
        <w:adjustRightInd w:val="0"/>
        <w:ind w:left="0" w:firstLine="567"/>
        <w:contextualSpacing/>
        <w:jc w:val="both"/>
        <w:rPr>
          <w:rFonts w:eastAsia="Calibri"/>
          <w:sz w:val="26"/>
          <w:szCs w:val="26"/>
          <w:lang w:eastAsia="en-US"/>
        </w:rPr>
      </w:pPr>
      <w:r w:rsidRPr="003E1946">
        <w:rPr>
          <w:rFonts w:eastAsia="Calibri"/>
          <w:sz w:val="26"/>
          <w:szCs w:val="26"/>
          <w:lang w:eastAsia="en-US"/>
        </w:rPr>
        <w:t>название доклада;</w:t>
      </w:r>
    </w:p>
    <w:p w14:paraId="41D1523A" w14:textId="77777777" w:rsidR="00B34E5F" w:rsidRPr="003E1946" w:rsidRDefault="00B34E5F" w:rsidP="003E1946">
      <w:pPr>
        <w:numPr>
          <w:ilvl w:val="0"/>
          <w:numId w:val="13"/>
        </w:numPr>
        <w:autoSpaceDE w:val="0"/>
        <w:autoSpaceDN w:val="0"/>
        <w:adjustRightInd w:val="0"/>
        <w:ind w:left="0" w:firstLine="567"/>
        <w:contextualSpacing/>
        <w:jc w:val="both"/>
        <w:rPr>
          <w:rFonts w:eastAsia="Calibri"/>
          <w:sz w:val="26"/>
          <w:szCs w:val="26"/>
          <w:lang w:eastAsia="en-US"/>
        </w:rPr>
      </w:pPr>
      <w:r w:rsidRPr="003E1946">
        <w:rPr>
          <w:rFonts w:eastAsia="Calibri"/>
          <w:sz w:val="26"/>
          <w:szCs w:val="26"/>
          <w:lang w:eastAsia="en-US"/>
        </w:rPr>
        <w:t>сообщение основной идеи;</w:t>
      </w:r>
    </w:p>
    <w:p w14:paraId="164C5476" w14:textId="77777777" w:rsidR="00B34E5F" w:rsidRPr="003E1946" w:rsidRDefault="00B34E5F" w:rsidP="003E1946">
      <w:pPr>
        <w:numPr>
          <w:ilvl w:val="0"/>
          <w:numId w:val="13"/>
        </w:numPr>
        <w:autoSpaceDE w:val="0"/>
        <w:autoSpaceDN w:val="0"/>
        <w:adjustRightInd w:val="0"/>
        <w:ind w:left="0" w:firstLine="567"/>
        <w:contextualSpacing/>
        <w:jc w:val="both"/>
        <w:rPr>
          <w:rFonts w:eastAsia="Calibri"/>
          <w:sz w:val="26"/>
          <w:szCs w:val="26"/>
          <w:lang w:eastAsia="en-US"/>
        </w:rPr>
      </w:pPr>
      <w:r w:rsidRPr="003E1946">
        <w:rPr>
          <w:rFonts w:eastAsia="Calibri"/>
          <w:sz w:val="26"/>
          <w:szCs w:val="26"/>
          <w:lang w:eastAsia="en-US"/>
        </w:rPr>
        <w:t>современную оценку предмета изложения;</w:t>
      </w:r>
    </w:p>
    <w:p w14:paraId="09510119" w14:textId="77777777" w:rsidR="00B34E5F" w:rsidRPr="003E1946" w:rsidRDefault="00B34E5F" w:rsidP="003E1946">
      <w:pPr>
        <w:numPr>
          <w:ilvl w:val="0"/>
          <w:numId w:val="13"/>
        </w:numPr>
        <w:autoSpaceDE w:val="0"/>
        <w:autoSpaceDN w:val="0"/>
        <w:adjustRightInd w:val="0"/>
        <w:ind w:left="0" w:firstLine="567"/>
        <w:contextualSpacing/>
        <w:jc w:val="both"/>
        <w:rPr>
          <w:rFonts w:eastAsia="Calibri"/>
          <w:sz w:val="26"/>
          <w:szCs w:val="26"/>
          <w:lang w:eastAsia="en-US"/>
        </w:rPr>
      </w:pPr>
      <w:r w:rsidRPr="003E1946">
        <w:rPr>
          <w:rFonts w:eastAsia="Calibri"/>
          <w:sz w:val="26"/>
          <w:szCs w:val="26"/>
          <w:lang w:eastAsia="en-US"/>
        </w:rPr>
        <w:t>краткое перечисление рассматриваемых вопросов;</w:t>
      </w:r>
    </w:p>
    <w:p w14:paraId="03A3C17A" w14:textId="77777777" w:rsidR="00B34E5F" w:rsidRPr="003E1946" w:rsidRDefault="00B34E5F" w:rsidP="003E1946">
      <w:pPr>
        <w:numPr>
          <w:ilvl w:val="0"/>
          <w:numId w:val="13"/>
        </w:numPr>
        <w:autoSpaceDE w:val="0"/>
        <w:autoSpaceDN w:val="0"/>
        <w:adjustRightInd w:val="0"/>
        <w:ind w:left="0" w:firstLine="567"/>
        <w:contextualSpacing/>
        <w:jc w:val="both"/>
        <w:rPr>
          <w:rFonts w:eastAsia="Calibri"/>
          <w:sz w:val="26"/>
          <w:szCs w:val="26"/>
          <w:lang w:eastAsia="en-US"/>
        </w:rPr>
      </w:pPr>
      <w:r w:rsidRPr="003E1946">
        <w:rPr>
          <w:rFonts w:eastAsia="Calibri"/>
          <w:sz w:val="26"/>
          <w:szCs w:val="26"/>
          <w:lang w:eastAsia="en-US"/>
        </w:rPr>
        <w:t>интересную для слушателей форму изложения;</w:t>
      </w:r>
    </w:p>
    <w:p w14:paraId="3C420AEF" w14:textId="77777777" w:rsidR="00B34E5F" w:rsidRPr="003E1946" w:rsidRDefault="00B34E5F" w:rsidP="003E1946">
      <w:pPr>
        <w:numPr>
          <w:ilvl w:val="0"/>
          <w:numId w:val="13"/>
        </w:numPr>
        <w:autoSpaceDE w:val="0"/>
        <w:autoSpaceDN w:val="0"/>
        <w:adjustRightInd w:val="0"/>
        <w:ind w:left="0" w:firstLine="567"/>
        <w:contextualSpacing/>
        <w:jc w:val="both"/>
        <w:rPr>
          <w:rFonts w:eastAsia="Calibri"/>
          <w:sz w:val="26"/>
          <w:szCs w:val="26"/>
          <w:lang w:eastAsia="en-US"/>
        </w:rPr>
      </w:pPr>
      <w:r w:rsidRPr="003E1946">
        <w:rPr>
          <w:rFonts w:eastAsia="Calibri"/>
          <w:sz w:val="26"/>
          <w:szCs w:val="26"/>
          <w:lang w:eastAsia="en-US"/>
        </w:rPr>
        <w:t>акцентирование оригинальности подхода.</w:t>
      </w:r>
    </w:p>
    <w:p w14:paraId="4CAA53B5"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Выступление состоит из следующих частей:</w:t>
      </w:r>
    </w:p>
    <w:p w14:paraId="3D5A1B46"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b/>
          <w:bCs/>
          <w:sz w:val="26"/>
          <w:szCs w:val="26"/>
          <w:lang w:eastAsia="en-US"/>
        </w:rPr>
        <w:t xml:space="preserve">Основная часть, </w:t>
      </w:r>
      <w:r w:rsidRPr="003E1946">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77777777" w:rsidR="00B34E5F" w:rsidRPr="003E1946" w:rsidRDefault="00B34E5F" w:rsidP="003E1946">
      <w:pPr>
        <w:autoSpaceDE w:val="0"/>
        <w:autoSpaceDN w:val="0"/>
        <w:adjustRightInd w:val="0"/>
        <w:ind w:firstLine="567"/>
        <w:jc w:val="both"/>
        <w:rPr>
          <w:rFonts w:eastAsia="Calibri"/>
          <w:sz w:val="26"/>
          <w:szCs w:val="26"/>
        </w:rPr>
      </w:pPr>
      <w:r w:rsidRPr="003E1946">
        <w:rPr>
          <w:rFonts w:eastAsia="Calibri"/>
          <w:b/>
          <w:bCs/>
          <w:sz w:val="26"/>
          <w:szCs w:val="26"/>
          <w:lang w:eastAsia="en-US"/>
        </w:rPr>
        <w:t xml:space="preserve">Заключение </w:t>
      </w:r>
      <w:r w:rsidRPr="003E1946">
        <w:rPr>
          <w:rFonts w:eastAsia="Calibri"/>
          <w:sz w:val="26"/>
          <w:szCs w:val="26"/>
          <w:lang w:eastAsia="en-US"/>
        </w:rPr>
        <w:t>— это чёткое обобщение и краткие выводы по излагаемой теме.</w:t>
      </w:r>
    </w:p>
    <w:p w14:paraId="50BC94E7" w14:textId="77777777" w:rsidR="003E1946" w:rsidRDefault="003E1946" w:rsidP="003E1946">
      <w:pPr>
        <w:keepNext/>
        <w:keepLines/>
        <w:ind w:firstLine="567"/>
        <w:jc w:val="center"/>
        <w:outlineLvl w:val="2"/>
        <w:rPr>
          <w:b/>
          <w:bCs/>
          <w:sz w:val="26"/>
          <w:szCs w:val="26"/>
          <w:lang w:eastAsia="en-US"/>
        </w:rPr>
      </w:pPr>
      <w:bookmarkStart w:id="10" w:name="_Toc354667573"/>
    </w:p>
    <w:p w14:paraId="3F88FDFB" w14:textId="47ACF194" w:rsidR="00B34E5F" w:rsidRPr="003E1946" w:rsidRDefault="00B34E5F" w:rsidP="003E1946">
      <w:pPr>
        <w:keepNext/>
        <w:keepLines/>
        <w:ind w:firstLine="567"/>
        <w:jc w:val="center"/>
        <w:outlineLvl w:val="2"/>
        <w:rPr>
          <w:b/>
          <w:bCs/>
          <w:sz w:val="26"/>
          <w:szCs w:val="26"/>
          <w:lang w:eastAsia="en-US"/>
        </w:rPr>
      </w:pPr>
      <w:r w:rsidRPr="003E1946">
        <w:rPr>
          <w:b/>
          <w:bCs/>
          <w:sz w:val="26"/>
          <w:szCs w:val="26"/>
          <w:lang w:eastAsia="en-US"/>
        </w:rPr>
        <w:t>Методические рекомендации по подготовке сообщения</w:t>
      </w:r>
      <w:bookmarkEnd w:id="8"/>
      <w:bookmarkEnd w:id="9"/>
      <w:bookmarkEnd w:id="10"/>
    </w:p>
    <w:p w14:paraId="0584602D" w14:textId="77777777" w:rsidR="00B34E5F" w:rsidRPr="003E1946" w:rsidRDefault="00B34E5F" w:rsidP="003E1946">
      <w:pPr>
        <w:ind w:firstLine="567"/>
        <w:jc w:val="both"/>
        <w:rPr>
          <w:sz w:val="26"/>
          <w:szCs w:val="26"/>
        </w:rPr>
      </w:pPr>
      <w:r w:rsidRPr="003E1946">
        <w:rPr>
          <w:sz w:val="26"/>
          <w:szCs w:val="26"/>
        </w:rPr>
        <w:t xml:space="preserve">Регламент устного публичного выступления – не более 10 минут. </w:t>
      </w:r>
    </w:p>
    <w:p w14:paraId="426A5798" w14:textId="77777777" w:rsidR="00B34E5F" w:rsidRPr="003E1946" w:rsidRDefault="00B34E5F" w:rsidP="003E1946">
      <w:pPr>
        <w:ind w:firstLine="567"/>
        <w:jc w:val="both"/>
        <w:rPr>
          <w:sz w:val="26"/>
          <w:szCs w:val="26"/>
        </w:rPr>
      </w:pPr>
      <w:r w:rsidRPr="003E1946">
        <w:rPr>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3E1946" w:rsidRDefault="00B34E5F" w:rsidP="003E1946">
      <w:pPr>
        <w:ind w:firstLine="567"/>
        <w:jc w:val="both"/>
        <w:rPr>
          <w:sz w:val="26"/>
          <w:szCs w:val="26"/>
        </w:rPr>
      </w:pPr>
      <w:r w:rsidRPr="003E1946">
        <w:rPr>
          <w:sz w:val="26"/>
          <w:szCs w:val="26"/>
        </w:rPr>
        <w:t xml:space="preserve">Любое устное выступление должно удовлетворять </w:t>
      </w:r>
      <w:r w:rsidRPr="003E1946">
        <w:rPr>
          <w:i/>
          <w:sz w:val="26"/>
          <w:szCs w:val="26"/>
        </w:rPr>
        <w:t>трем основным критериям</w:t>
      </w:r>
      <w:r w:rsidRPr="003E1946">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050ACC57" w14:textId="77777777" w:rsidR="00B34E5F" w:rsidRPr="003E1946" w:rsidRDefault="00B34E5F" w:rsidP="003E1946">
      <w:pPr>
        <w:ind w:firstLine="567"/>
        <w:jc w:val="both"/>
        <w:rPr>
          <w:sz w:val="26"/>
          <w:szCs w:val="26"/>
        </w:rPr>
      </w:pPr>
      <w:r w:rsidRPr="003E1946">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E1946">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z w:val="26"/>
          <w:szCs w:val="26"/>
          <w:u w:val="single"/>
          <w:lang w:eastAsia="en-US"/>
        </w:rPr>
        <w:t>Вступление</w:t>
      </w:r>
      <w:r w:rsidRPr="003E1946">
        <w:rPr>
          <w:sz w:val="26"/>
          <w:szCs w:val="26"/>
          <w:lang w:eastAsia="en-US"/>
        </w:rPr>
        <w:t xml:space="preserve"> включает в себя </w:t>
      </w:r>
      <w:r w:rsidRPr="003E1946">
        <w:rPr>
          <w:snapToGrid w:val="0"/>
          <w:sz w:val="26"/>
          <w:szCs w:val="26"/>
          <w:lang w:eastAsia="en-US"/>
        </w:rPr>
        <w:t xml:space="preserve">представление авторов (фамилия, имя отчество, при необходимости место учебы/работы, статус), </w:t>
      </w:r>
      <w:r w:rsidRPr="003E1946">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3E1946">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Требования к основному тезису выступления:</w:t>
      </w:r>
    </w:p>
    <w:p w14:paraId="642003CB" w14:textId="77777777" w:rsidR="00B34E5F" w:rsidRPr="003E1946" w:rsidRDefault="00B34E5F" w:rsidP="003E1946">
      <w:pPr>
        <w:widowControl w:val="0"/>
        <w:numPr>
          <w:ilvl w:val="0"/>
          <w:numId w:val="8"/>
        </w:numPr>
        <w:autoSpaceDE w:val="0"/>
        <w:autoSpaceDN w:val="0"/>
        <w:adjustRightInd w:val="0"/>
        <w:ind w:left="0" w:firstLine="567"/>
        <w:jc w:val="both"/>
        <w:rPr>
          <w:snapToGrid w:val="0"/>
          <w:sz w:val="26"/>
          <w:szCs w:val="26"/>
          <w:lang w:eastAsia="en-US"/>
        </w:rPr>
      </w:pPr>
      <w:r w:rsidRPr="003E1946">
        <w:rPr>
          <w:snapToGrid w:val="0"/>
          <w:sz w:val="26"/>
          <w:szCs w:val="26"/>
          <w:lang w:eastAsia="en-US"/>
        </w:rPr>
        <w:t>фраза должна утверждать главную мысль и соответствовать цели выступления;</w:t>
      </w:r>
    </w:p>
    <w:p w14:paraId="3B3E608F" w14:textId="77777777" w:rsidR="00B34E5F" w:rsidRPr="003E1946" w:rsidRDefault="00B34E5F" w:rsidP="003E1946">
      <w:pPr>
        <w:widowControl w:val="0"/>
        <w:numPr>
          <w:ilvl w:val="0"/>
          <w:numId w:val="8"/>
        </w:numPr>
        <w:autoSpaceDE w:val="0"/>
        <w:autoSpaceDN w:val="0"/>
        <w:adjustRightInd w:val="0"/>
        <w:ind w:left="0" w:firstLine="567"/>
        <w:jc w:val="both"/>
        <w:rPr>
          <w:snapToGrid w:val="0"/>
          <w:sz w:val="26"/>
          <w:szCs w:val="26"/>
          <w:lang w:eastAsia="en-US"/>
        </w:rPr>
      </w:pPr>
      <w:r w:rsidRPr="003E1946">
        <w:rPr>
          <w:snapToGrid w:val="0"/>
          <w:sz w:val="26"/>
          <w:szCs w:val="26"/>
          <w:lang w:eastAsia="en-US"/>
        </w:rPr>
        <w:t>суждение должно быть кратким, ясным, легко удерживаться в кратковременной памяти;</w:t>
      </w:r>
    </w:p>
    <w:p w14:paraId="630B114F" w14:textId="77777777" w:rsidR="00B34E5F" w:rsidRPr="003E1946" w:rsidRDefault="00B34E5F" w:rsidP="003E1946">
      <w:pPr>
        <w:widowControl w:val="0"/>
        <w:numPr>
          <w:ilvl w:val="0"/>
          <w:numId w:val="8"/>
        </w:numPr>
        <w:autoSpaceDE w:val="0"/>
        <w:autoSpaceDN w:val="0"/>
        <w:adjustRightInd w:val="0"/>
        <w:ind w:left="0" w:firstLine="567"/>
        <w:jc w:val="both"/>
        <w:rPr>
          <w:snapToGrid w:val="0"/>
          <w:sz w:val="26"/>
          <w:szCs w:val="26"/>
          <w:lang w:eastAsia="en-US"/>
        </w:rPr>
      </w:pPr>
      <w:r w:rsidRPr="003E1946">
        <w:rPr>
          <w:snapToGrid w:val="0"/>
          <w:sz w:val="26"/>
          <w:szCs w:val="26"/>
          <w:lang w:eastAsia="en-US"/>
        </w:rPr>
        <w:t>мысль должна пониматься однозначно, не заключать в себе противоречия.</w:t>
      </w:r>
    </w:p>
    <w:p w14:paraId="3AA3E8DA"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В речи, может быть, несколько стержневых идей, но не более трех.</w:t>
      </w:r>
    </w:p>
    <w:p w14:paraId="3D28D547" w14:textId="77777777" w:rsidR="00B34E5F" w:rsidRPr="003E1946" w:rsidRDefault="00B34E5F" w:rsidP="003E1946">
      <w:pPr>
        <w:ind w:firstLine="567"/>
        <w:jc w:val="both"/>
        <w:rPr>
          <w:rFonts w:eastAsia="Calibri"/>
          <w:sz w:val="26"/>
          <w:szCs w:val="26"/>
          <w:lang w:eastAsia="en-US"/>
        </w:rPr>
      </w:pPr>
      <w:r w:rsidRPr="003E1946">
        <w:rPr>
          <w:rFonts w:eastAsia="Calibri"/>
          <w:snapToGrid w:val="0"/>
          <w:sz w:val="26"/>
          <w:szCs w:val="26"/>
          <w:lang w:eastAsia="en-US"/>
        </w:rPr>
        <w:t xml:space="preserve">Самая частая ошибка в начале речи – либо </w:t>
      </w:r>
      <w:r w:rsidRPr="003E1946">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3E1946" w:rsidRDefault="00B34E5F" w:rsidP="003E1946">
      <w:pPr>
        <w:widowControl w:val="0"/>
        <w:autoSpaceDE w:val="0"/>
        <w:autoSpaceDN w:val="0"/>
        <w:adjustRightInd w:val="0"/>
        <w:ind w:firstLine="567"/>
        <w:jc w:val="both"/>
        <w:rPr>
          <w:sz w:val="26"/>
          <w:szCs w:val="26"/>
          <w:lang w:eastAsia="en-US"/>
        </w:rPr>
      </w:pPr>
      <w:r w:rsidRPr="003E1946">
        <w:rPr>
          <w:sz w:val="26"/>
          <w:szCs w:val="26"/>
          <w:lang w:eastAsia="en-US"/>
        </w:rPr>
        <w:lastRenderedPageBreak/>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3E1946" w:rsidRDefault="00B34E5F" w:rsidP="003E1946">
      <w:pPr>
        <w:ind w:firstLine="567"/>
        <w:jc w:val="both"/>
        <w:rPr>
          <w:rFonts w:eastAsia="Calibri"/>
          <w:color w:val="000000"/>
          <w:sz w:val="26"/>
          <w:szCs w:val="26"/>
          <w:lang w:eastAsia="en-US"/>
        </w:rPr>
      </w:pPr>
      <w:r w:rsidRPr="003E1946">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E1946">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3E1946" w:rsidRDefault="00B34E5F" w:rsidP="003E1946">
      <w:pPr>
        <w:ind w:firstLine="567"/>
        <w:jc w:val="both"/>
        <w:rPr>
          <w:sz w:val="26"/>
          <w:szCs w:val="26"/>
        </w:rPr>
      </w:pPr>
      <w:r w:rsidRPr="003E1946">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3E1946" w:rsidRDefault="00B34E5F" w:rsidP="003E1946">
      <w:pPr>
        <w:ind w:firstLine="567"/>
        <w:jc w:val="both"/>
        <w:rPr>
          <w:sz w:val="26"/>
          <w:szCs w:val="26"/>
        </w:rPr>
      </w:pPr>
      <w:r w:rsidRPr="003E1946">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63706769" w14:textId="77777777" w:rsidR="00B34E5F" w:rsidRPr="003E1946" w:rsidRDefault="00B34E5F" w:rsidP="003E1946">
      <w:pPr>
        <w:ind w:firstLine="567"/>
        <w:jc w:val="both"/>
        <w:rPr>
          <w:sz w:val="26"/>
          <w:szCs w:val="26"/>
        </w:rPr>
      </w:pPr>
      <w:r w:rsidRPr="003E1946">
        <w:rPr>
          <w:sz w:val="26"/>
          <w:szCs w:val="26"/>
          <w:u w:val="single"/>
        </w:rPr>
        <w:t>В заключении</w:t>
      </w:r>
      <w:r w:rsidRPr="003E1946">
        <w:rPr>
          <w:sz w:val="26"/>
          <w:szCs w:val="26"/>
        </w:rPr>
        <w:t xml:space="preserve"> необходимо сформулировать выводы, которые следуют из основной идеи (идей) выступления. </w:t>
      </w:r>
      <w:r w:rsidRPr="003E1946">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E1946">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3C101E" w14:textId="77777777" w:rsidR="00B34E5F" w:rsidRPr="003E1946" w:rsidRDefault="00B34E5F" w:rsidP="003E1946">
      <w:pPr>
        <w:ind w:firstLine="567"/>
        <w:jc w:val="both"/>
        <w:rPr>
          <w:rFonts w:eastAsia="Calibri"/>
          <w:iCs/>
          <w:sz w:val="26"/>
          <w:szCs w:val="26"/>
          <w:lang w:eastAsia="en-US"/>
        </w:rPr>
      </w:pPr>
      <w:r w:rsidRPr="003E1946">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3E1946" w:rsidRDefault="00B34E5F" w:rsidP="003E1946">
      <w:pPr>
        <w:ind w:firstLine="567"/>
        <w:jc w:val="both"/>
        <w:rPr>
          <w:rFonts w:eastAsia="Calibri"/>
          <w:iCs/>
          <w:sz w:val="26"/>
          <w:szCs w:val="26"/>
          <w:lang w:eastAsia="en-US"/>
        </w:rPr>
      </w:pPr>
      <w:r w:rsidRPr="003E1946">
        <w:rPr>
          <w:rFonts w:eastAsia="Calibri"/>
          <w:iCs/>
          <w:sz w:val="26"/>
          <w:szCs w:val="26"/>
          <w:lang w:eastAsia="en-US"/>
        </w:rPr>
        <w:t>- «Это Вам позволит…»</w:t>
      </w:r>
    </w:p>
    <w:p w14:paraId="373EECA6" w14:textId="77777777" w:rsidR="00B34E5F" w:rsidRPr="003E1946" w:rsidRDefault="00B34E5F" w:rsidP="003E1946">
      <w:pPr>
        <w:ind w:firstLine="567"/>
        <w:jc w:val="both"/>
        <w:rPr>
          <w:rFonts w:eastAsia="Calibri"/>
          <w:iCs/>
          <w:sz w:val="26"/>
          <w:szCs w:val="26"/>
          <w:lang w:eastAsia="en-US"/>
        </w:rPr>
      </w:pPr>
      <w:r w:rsidRPr="003E1946">
        <w:rPr>
          <w:rFonts w:eastAsia="Calibri"/>
          <w:iCs/>
          <w:sz w:val="26"/>
          <w:szCs w:val="26"/>
          <w:lang w:eastAsia="en-US"/>
        </w:rPr>
        <w:t>- «Благодаря этому вы получите…»</w:t>
      </w:r>
    </w:p>
    <w:p w14:paraId="0409697C" w14:textId="77777777" w:rsidR="00B34E5F" w:rsidRPr="003E1946" w:rsidRDefault="00B34E5F" w:rsidP="003E1946">
      <w:pPr>
        <w:ind w:firstLine="567"/>
        <w:jc w:val="both"/>
        <w:rPr>
          <w:rFonts w:eastAsia="Calibri"/>
          <w:iCs/>
          <w:sz w:val="26"/>
          <w:szCs w:val="26"/>
          <w:lang w:eastAsia="en-US"/>
        </w:rPr>
      </w:pPr>
      <w:r w:rsidRPr="003E1946">
        <w:rPr>
          <w:rFonts w:eastAsia="Calibri"/>
          <w:iCs/>
          <w:sz w:val="26"/>
          <w:szCs w:val="26"/>
          <w:lang w:eastAsia="en-US"/>
        </w:rPr>
        <w:t>- «Это позволит избежать…»</w:t>
      </w:r>
    </w:p>
    <w:p w14:paraId="782070F7" w14:textId="77777777" w:rsidR="00B34E5F" w:rsidRPr="003E1946" w:rsidRDefault="00B34E5F" w:rsidP="003E1946">
      <w:pPr>
        <w:ind w:firstLine="567"/>
        <w:jc w:val="both"/>
        <w:rPr>
          <w:rFonts w:eastAsia="Calibri"/>
          <w:iCs/>
          <w:sz w:val="26"/>
          <w:szCs w:val="26"/>
          <w:lang w:eastAsia="en-US"/>
        </w:rPr>
      </w:pPr>
      <w:r w:rsidRPr="003E1946">
        <w:rPr>
          <w:rFonts w:eastAsia="Calibri"/>
          <w:iCs/>
          <w:sz w:val="26"/>
          <w:szCs w:val="26"/>
          <w:lang w:eastAsia="en-US"/>
        </w:rPr>
        <w:t>- «Это повышает Ваши…»</w:t>
      </w:r>
    </w:p>
    <w:p w14:paraId="0F9AB968"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После подготовки текста / плана выступления полезно проконтролировать себя вопросами:</w:t>
      </w:r>
    </w:p>
    <w:p w14:paraId="3DC7800E" w14:textId="77777777" w:rsidR="00B34E5F" w:rsidRPr="003E1946" w:rsidRDefault="00B34E5F" w:rsidP="003E1946">
      <w:pPr>
        <w:widowControl w:val="0"/>
        <w:numPr>
          <w:ilvl w:val="0"/>
          <w:numId w:val="9"/>
        </w:numPr>
        <w:autoSpaceDE w:val="0"/>
        <w:autoSpaceDN w:val="0"/>
        <w:adjustRightInd w:val="0"/>
        <w:ind w:left="0" w:firstLine="567"/>
        <w:jc w:val="both"/>
        <w:rPr>
          <w:snapToGrid w:val="0"/>
          <w:sz w:val="26"/>
          <w:szCs w:val="26"/>
          <w:lang w:eastAsia="en-US"/>
        </w:rPr>
      </w:pPr>
      <w:r w:rsidRPr="003E1946">
        <w:rPr>
          <w:snapToGrid w:val="0"/>
          <w:sz w:val="26"/>
          <w:szCs w:val="26"/>
          <w:lang w:eastAsia="en-US"/>
        </w:rPr>
        <w:t>Вызывает ли мое выступление интерес?</w:t>
      </w:r>
    </w:p>
    <w:p w14:paraId="2988788C" w14:textId="77777777" w:rsidR="00B34E5F" w:rsidRPr="003E1946" w:rsidRDefault="00B34E5F" w:rsidP="003E1946">
      <w:pPr>
        <w:widowControl w:val="0"/>
        <w:numPr>
          <w:ilvl w:val="0"/>
          <w:numId w:val="9"/>
        </w:numPr>
        <w:autoSpaceDE w:val="0"/>
        <w:autoSpaceDN w:val="0"/>
        <w:adjustRightInd w:val="0"/>
        <w:ind w:left="0" w:firstLine="567"/>
        <w:jc w:val="both"/>
        <w:rPr>
          <w:snapToGrid w:val="0"/>
          <w:sz w:val="26"/>
          <w:szCs w:val="26"/>
          <w:lang w:eastAsia="en-US"/>
        </w:rPr>
      </w:pPr>
      <w:r w:rsidRPr="003E1946">
        <w:rPr>
          <w:snapToGrid w:val="0"/>
          <w:sz w:val="26"/>
          <w:szCs w:val="26"/>
          <w:lang w:eastAsia="en-US"/>
        </w:rPr>
        <w:t>Достаточно ли я знаю по данному вопросу, и имеется ли у меня достаточно данных?</w:t>
      </w:r>
    </w:p>
    <w:p w14:paraId="73855611" w14:textId="77777777" w:rsidR="00B34E5F" w:rsidRPr="003E1946" w:rsidRDefault="00B34E5F" w:rsidP="003E1946">
      <w:pPr>
        <w:widowControl w:val="0"/>
        <w:numPr>
          <w:ilvl w:val="0"/>
          <w:numId w:val="9"/>
        </w:numPr>
        <w:autoSpaceDE w:val="0"/>
        <w:autoSpaceDN w:val="0"/>
        <w:adjustRightInd w:val="0"/>
        <w:ind w:left="0" w:firstLine="567"/>
        <w:jc w:val="both"/>
        <w:rPr>
          <w:snapToGrid w:val="0"/>
          <w:sz w:val="26"/>
          <w:szCs w:val="26"/>
          <w:lang w:eastAsia="en-US"/>
        </w:rPr>
      </w:pPr>
      <w:r w:rsidRPr="003E1946">
        <w:rPr>
          <w:snapToGrid w:val="0"/>
          <w:sz w:val="26"/>
          <w:szCs w:val="26"/>
          <w:lang w:eastAsia="en-US"/>
        </w:rPr>
        <w:t>Смогу ли я закончить выступление в отведенное время?</w:t>
      </w:r>
    </w:p>
    <w:p w14:paraId="5D43C7C1" w14:textId="77777777" w:rsidR="00B34E5F" w:rsidRPr="003E1946" w:rsidRDefault="00B34E5F" w:rsidP="003E1946">
      <w:pPr>
        <w:widowControl w:val="0"/>
        <w:numPr>
          <w:ilvl w:val="0"/>
          <w:numId w:val="9"/>
        </w:numPr>
        <w:autoSpaceDE w:val="0"/>
        <w:autoSpaceDN w:val="0"/>
        <w:adjustRightInd w:val="0"/>
        <w:ind w:left="0" w:firstLine="567"/>
        <w:jc w:val="both"/>
        <w:rPr>
          <w:snapToGrid w:val="0"/>
          <w:sz w:val="26"/>
          <w:szCs w:val="26"/>
          <w:lang w:eastAsia="en-US"/>
        </w:rPr>
      </w:pPr>
      <w:r w:rsidRPr="003E1946">
        <w:rPr>
          <w:snapToGrid w:val="0"/>
          <w:sz w:val="26"/>
          <w:szCs w:val="26"/>
          <w:lang w:eastAsia="en-US"/>
        </w:rPr>
        <w:t>Соответствует ли мое выступление уровню моих знаний и опыту?</w:t>
      </w:r>
    </w:p>
    <w:p w14:paraId="0C532171" w14:textId="77777777" w:rsidR="00B34E5F" w:rsidRPr="003E1946" w:rsidRDefault="00B34E5F" w:rsidP="003E1946">
      <w:pPr>
        <w:ind w:firstLine="567"/>
        <w:jc w:val="both"/>
        <w:rPr>
          <w:rFonts w:eastAsia="Calibri"/>
          <w:color w:val="000000"/>
          <w:sz w:val="26"/>
          <w:szCs w:val="26"/>
          <w:lang w:eastAsia="en-US"/>
        </w:rPr>
      </w:pPr>
      <w:r w:rsidRPr="003E1946">
        <w:rPr>
          <w:rFonts w:eastAsia="Calibri"/>
          <w:snapToGrid w:val="0"/>
          <w:sz w:val="26"/>
          <w:szCs w:val="26"/>
          <w:lang w:eastAsia="en-US"/>
        </w:rPr>
        <w:t xml:space="preserve">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w:t>
      </w:r>
      <w:r w:rsidRPr="003E1946">
        <w:rPr>
          <w:rFonts w:eastAsia="Calibri"/>
          <w:snapToGrid w:val="0"/>
          <w:sz w:val="26"/>
          <w:szCs w:val="26"/>
          <w:lang w:eastAsia="en-US"/>
        </w:rPr>
        <w:lastRenderedPageBreak/>
        <w:t>ч</w:t>
      </w:r>
      <w:r w:rsidRPr="003E1946">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3695DC" w14:textId="77777777" w:rsidR="00B34E5F" w:rsidRPr="003E1946" w:rsidRDefault="00B34E5F" w:rsidP="003E1946">
      <w:pPr>
        <w:widowControl w:val="0"/>
        <w:autoSpaceDE w:val="0"/>
        <w:autoSpaceDN w:val="0"/>
        <w:adjustRightInd w:val="0"/>
        <w:ind w:firstLine="567"/>
        <w:jc w:val="both"/>
        <w:rPr>
          <w:snapToGrid w:val="0"/>
          <w:color w:val="000000"/>
          <w:sz w:val="26"/>
          <w:szCs w:val="26"/>
          <w:lang w:eastAsia="en-US"/>
        </w:rPr>
      </w:pPr>
      <w:r w:rsidRPr="003E1946">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 xml:space="preserve">Кроме того, установлено, что </w:t>
      </w:r>
      <w:r w:rsidRPr="003E1946">
        <w:rPr>
          <w:i/>
          <w:snapToGrid w:val="0"/>
          <w:sz w:val="26"/>
          <w:szCs w:val="26"/>
          <w:lang w:eastAsia="en-US"/>
        </w:rPr>
        <w:t>короткие фразы</w:t>
      </w:r>
      <w:r w:rsidRPr="003E1946">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B346F3"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B5C033"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Default="00B34E5F" w:rsidP="003E1946">
      <w:pPr>
        <w:widowControl w:val="0"/>
        <w:autoSpaceDE w:val="0"/>
        <w:autoSpaceDN w:val="0"/>
        <w:adjustRightInd w:val="0"/>
        <w:ind w:firstLine="567"/>
        <w:jc w:val="both"/>
        <w:rPr>
          <w:sz w:val="26"/>
          <w:szCs w:val="26"/>
          <w:lang w:eastAsia="en-US"/>
        </w:rPr>
      </w:pPr>
      <w:r w:rsidRPr="003E1946">
        <w:rPr>
          <w:sz w:val="26"/>
          <w:szCs w:val="26"/>
          <w:lang w:eastAsia="en-US"/>
        </w:rPr>
        <w:t>После выступления нужно быть готовым к ответам на возникшие у аудитории вопросы.</w:t>
      </w:r>
    </w:p>
    <w:p w14:paraId="19F2B9A7" w14:textId="77777777" w:rsidR="0032008C" w:rsidRDefault="0032008C" w:rsidP="003E1946">
      <w:pPr>
        <w:widowControl w:val="0"/>
        <w:autoSpaceDE w:val="0"/>
        <w:autoSpaceDN w:val="0"/>
        <w:adjustRightInd w:val="0"/>
        <w:ind w:firstLine="567"/>
        <w:jc w:val="both"/>
        <w:rPr>
          <w:sz w:val="26"/>
          <w:szCs w:val="26"/>
          <w:lang w:eastAsia="en-US"/>
        </w:rPr>
      </w:pPr>
    </w:p>
    <w:p w14:paraId="79B212E8" w14:textId="77777777" w:rsidR="0032008C" w:rsidRPr="003E1946" w:rsidRDefault="0032008C" w:rsidP="003E1946">
      <w:pPr>
        <w:widowControl w:val="0"/>
        <w:autoSpaceDE w:val="0"/>
        <w:autoSpaceDN w:val="0"/>
        <w:adjustRightInd w:val="0"/>
        <w:ind w:firstLine="567"/>
        <w:jc w:val="both"/>
        <w:rPr>
          <w:sz w:val="26"/>
          <w:szCs w:val="26"/>
          <w:lang w:eastAsia="en-US"/>
        </w:rPr>
      </w:pPr>
    </w:p>
    <w:p w14:paraId="15154FE0" w14:textId="77777777" w:rsidR="00B34E5F" w:rsidRPr="003E1946" w:rsidRDefault="00B34E5F" w:rsidP="003E1946">
      <w:pPr>
        <w:keepNext/>
        <w:keepLines/>
        <w:ind w:firstLine="567"/>
        <w:jc w:val="center"/>
        <w:outlineLvl w:val="2"/>
        <w:rPr>
          <w:b/>
          <w:bCs/>
          <w:sz w:val="26"/>
          <w:szCs w:val="26"/>
          <w:lang w:eastAsia="en-US"/>
        </w:rPr>
      </w:pPr>
      <w:bookmarkStart w:id="11" w:name="_Toc354667574"/>
      <w:r w:rsidRPr="003E1946">
        <w:rPr>
          <w:b/>
          <w:bCs/>
          <w:sz w:val="26"/>
          <w:szCs w:val="26"/>
          <w:lang w:eastAsia="en-US"/>
        </w:rPr>
        <w:t>Методические рекомендации по выполнению реферата</w:t>
      </w:r>
      <w:bookmarkEnd w:id="4"/>
      <w:bookmarkEnd w:id="5"/>
      <w:bookmarkEnd w:id="11"/>
    </w:p>
    <w:p w14:paraId="6DA60C4E"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Содержание реферата</w:t>
      </w:r>
    </w:p>
    <w:p w14:paraId="3BDD0544" w14:textId="77777777" w:rsidR="00B34E5F" w:rsidRPr="003E1946" w:rsidRDefault="00B34E5F" w:rsidP="003E1946">
      <w:pPr>
        <w:shd w:val="clear" w:color="auto" w:fill="FFFFFF"/>
        <w:ind w:firstLine="567"/>
        <w:jc w:val="both"/>
        <w:rPr>
          <w:rFonts w:eastAsia="Calibri"/>
          <w:sz w:val="26"/>
          <w:szCs w:val="26"/>
          <w:lang w:eastAsia="en-US"/>
        </w:rPr>
      </w:pPr>
      <w:r w:rsidRPr="003E1946">
        <w:rPr>
          <w:rFonts w:eastAsia="Calibri"/>
          <w:sz w:val="26"/>
          <w:szCs w:val="26"/>
          <w:lang w:eastAsia="en-US"/>
        </w:rPr>
        <w:t xml:space="preserve">Реферат, как правило, должен содержать следующие </w:t>
      </w:r>
      <w:r w:rsidRPr="003E1946">
        <w:rPr>
          <w:rFonts w:eastAsia="Calibri"/>
          <w:bCs/>
          <w:iCs/>
          <w:sz w:val="26"/>
          <w:szCs w:val="26"/>
          <w:lang w:eastAsia="en-US"/>
        </w:rPr>
        <w:t>структурные элементы</w:t>
      </w:r>
      <w:r w:rsidRPr="003E1946">
        <w:rPr>
          <w:rFonts w:eastAsia="Calibri"/>
          <w:sz w:val="26"/>
          <w:szCs w:val="26"/>
          <w:lang w:eastAsia="en-US"/>
        </w:rPr>
        <w:t>:</w:t>
      </w:r>
    </w:p>
    <w:p w14:paraId="291FCA16" w14:textId="77777777" w:rsidR="00B34E5F" w:rsidRPr="003E1946" w:rsidRDefault="00B34E5F" w:rsidP="003E1946">
      <w:pPr>
        <w:numPr>
          <w:ilvl w:val="0"/>
          <w:numId w:val="6"/>
        </w:numPr>
        <w:shd w:val="clear" w:color="auto" w:fill="FFFFFF"/>
        <w:tabs>
          <w:tab w:val="num" w:pos="1260"/>
        </w:tabs>
        <w:ind w:left="0" w:firstLine="567"/>
        <w:jc w:val="both"/>
        <w:rPr>
          <w:rFonts w:eastAsia="Calibri"/>
          <w:sz w:val="26"/>
          <w:szCs w:val="26"/>
          <w:lang w:eastAsia="en-US"/>
        </w:rPr>
      </w:pPr>
      <w:r w:rsidRPr="003E1946">
        <w:rPr>
          <w:rFonts w:eastAsia="Calibri"/>
          <w:sz w:val="26"/>
          <w:szCs w:val="26"/>
          <w:lang w:eastAsia="en-US"/>
        </w:rPr>
        <w:t>титульный лист;</w:t>
      </w:r>
    </w:p>
    <w:p w14:paraId="4398734D" w14:textId="77777777" w:rsidR="00B34E5F" w:rsidRPr="003E1946" w:rsidRDefault="00B34E5F" w:rsidP="003E1946">
      <w:pPr>
        <w:numPr>
          <w:ilvl w:val="0"/>
          <w:numId w:val="6"/>
        </w:numPr>
        <w:shd w:val="clear" w:color="auto" w:fill="FFFFFF"/>
        <w:tabs>
          <w:tab w:val="num" w:pos="1260"/>
        </w:tabs>
        <w:ind w:left="0" w:firstLine="567"/>
        <w:jc w:val="both"/>
        <w:rPr>
          <w:rFonts w:eastAsia="Calibri"/>
          <w:sz w:val="26"/>
          <w:szCs w:val="26"/>
          <w:lang w:eastAsia="en-US"/>
        </w:rPr>
      </w:pPr>
      <w:r w:rsidRPr="003E1946">
        <w:rPr>
          <w:rFonts w:eastAsia="Calibri"/>
          <w:sz w:val="26"/>
          <w:szCs w:val="26"/>
          <w:lang w:eastAsia="en-US"/>
        </w:rPr>
        <w:t>содержание;</w:t>
      </w:r>
    </w:p>
    <w:p w14:paraId="4A8C2B7C" w14:textId="77777777" w:rsidR="00B34E5F" w:rsidRPr="003E1946" w:rsidRDefault="00B34E5F" w:rsidP="003E1946">
      <w:pPr>
        <w:numPr>
          <w:ilvl w:val="0"/>
          <w:numId w:val="6"/>
        </w:numPr>
        <w:shd w:val="clear" w:color="auto" w:fill="FFFFFF"/>
        <w:tabs>
          <w:tab w:val="num" w:pos="1260"/>
        </w:tabs>
        <w:ind w:left="0" w:firstLine="567"/>
        <w:jc w:val="both"/>
        <w:rPr>
          <w:rFonts w:eastAsia="Calibri"/>
          <w:sz w:val="26"/>
          <w:szCs w:val="26"/>
          <w:lang w:eastAsia="en-US"/>
        </w:rPr>
      </w:pPr>
      <w:r w:rsidRPr="003E1946">
        <w:rPr>
          <w:rFonts w:eastAsia="Calibri"/>
          <w:sz w:val="26"/>
          <w:szCs w:val="26"/>
          <w:lang w:eastAsia="en-US"/>
        </w:rPr>
        <w:t>введение;</w:t>
      </w:r>
    </w:p>
    <w:p w14:paraId="7E6D1E11" w14:textId="77777777" w:rsidR="00B34E5F" w:rsidRPr="003E1946" w:rsidRDefault="00B34E5F" w:rsidP="003E1946">
      <w:pPr>
        <w:numPr>
          <w:ilvl w:val="0"/>
          <w:numId w:val="6"/>
        </w:numPr>
        <w:shd w:val="clear" w:color="auto" w:fill="FFFFFF"/>
        <w:tabs>
          <w:tab w:val="num" w:pos="1260"/>
        </w:tabs>
        <w:ind w:left="0" w:firstLine="567"/>
        <w:jc w:val="both"/>
        <w:rPr>
          <w:rFonts w:eastAsia="Calibri"/>
          <w:sz w:val="26"/>
          <w:szCs w:val="26"/>
          <w:lang w:eastAsia="en-US"/>
        </w:rPr>
      </w:pPr>
      <w:r w:rsidRPr="003E1946">
        <w:rPr>
          <w:rFonts w:eastAsia="Calibri"/>
          <w:sz w:val="26"/>
          <w:szCs w:val="26"/>
          <w:lang w:eastAsia="en-US"/>
        </w:rPr>
        <w:t>основная часть;</w:t>
      </w:r>
    </w:p>
    <w:p w14:paraId="3B277334" w14:textId="77777777" w:rsidR="00B34E5F" w:rsidRPr="003E1946" w:rsidRDefault="00B34E5F" w:rsidP="003E1946">
      <w:pPr>
        <w:numPr>
          <w:ilvl w:val="0"/>
          <w:numId w:val="6"/>
        </w:numPr>
        <w:shd w:val="clear" w:color="auto" w:fill="FFFFFF"/>
        <w:tabs>
          <w:tab w:val="num" w:pos="1260"/>
        </w:tabs>
        <w:ind w:left="0" w:firstLine="567"/>
        <w:jc w:val="both"/>
        <w:rPr>
          <w:rFonts w:eastAsia="Calibri"/>
          <w:sz w:val="26"/>
          <w:szCs w:val="26"/>
          <w:lang w:eastAsia="en-US"/>
        </w:rPr>
      </w:pPr>
      <w:r w:rsidRPr="003E1946">
        <w:rPr>
          <w:rFonts w:eastAsia="Calibri"/>
          <w:sz w:val="26"/>
          <w:szCs w:val="26"/>
          <w:lang w:eastAsia="en-US"/>
        </w:rPr>
        <w:lastRenderedPageBreak/>
        <w:t>заключение;</w:t>
      </w:r>
    </w:p>
    <w:p w14:paraId="737B63A2" w14:textId="77777777" w:rsidR="00B34E5F" w:rsidRPr="003E1946" w:rsidRDefault="00B34E5F" w:rsidP="003E1946">
      <w:pPr>
        <w:numPr>
          <w:ilvl w:val="0"/>
          <w:numId w:val="6"/>
        </w:numPr>
        <w:shd w:val="clear" w:color="auto" w:fill="FFFFFF"/>
        <w:tabs>
          <w:tab w:val="num" w:pos="1260"/>
        </w:tabs>
        <w:ind w:left="0" w:firstLine="567"/>
        <w:jc w:val="both"/>
        <w:rPr>
          <w:rFonts w:eastAsia="Calibri"/>
          <w:sz w:val="26"/>
          <w:szCs w:val="26"/>
          <w:lang w:eastAsia="en-US"/>
        </w:rPr>
      </w:pPr>
      <w:r w:rsidRPr="003E1946">
        <w:rPr>
          <w:rFonts w:eastAsia="Calibri"/>
          <w:sz w:val="26"/>
          <w:szCs w:val="26"/>
          <w:lang w:eastAsia="en-US"/>
        </w:rPr>
        <w:t>список использованных источников;</w:t>
      </w:r>
    </w:p>
    <w:p w14:paraId="5FAA4492" w14:textId="77777777" w:rsidR="00B34E5F" w:rsidRPr="003E1946" w:rsidRDefault="00B34E5F" w:rsidP="003E1946">
      <w:pPr>
        <w:numPr>
          <w:ilvl w:val="0"/>
          <w:numId w:val="6"/>
        </w:numPr>
        <w:shd w:val="clear" w:color="auto" w:fill="FFFFFF"/>
        <w:tabs>
          <w:tab w:val="num" w:pos="1260"/>
        </w:tabs>
        <w:ind w:left="0" w:firstLine="567"/>
        <w:jc w:val="both"/>
        <w:rPr>
          <w:rFonts w:eastAsia="Calibri"/>
          <w:sz w:val="26"/>
          <w:szCs w:val="26"/>
          <w:lang w:eastAsia="en-US"/>
        </w:rPr>
      </w:pPr>
      <w:r w:rsidRPr="003E1946">
        <w:rPr>
          <w:rFonts w:eastAsia="Calibri"/>
          <w:sz w:val="26"/>
          <w:szCs w:val="26"/>
          <w:lang w:eastAsia="en-US"/>
        </w:rPr>
        <w:t>приложения (при необходимости).</w:t>
      </w:r>
    </w:p>
    <w:p w14:paraId="221585A9" w14:textId="77777777" w:rsidR="00B34E5F" w:rsidRPr="003E1946" w:rsidRDefault="00B34E5F" w:rsidP="003E1946">
      <w:pPr>
        <w:widowControl w:val="0"/>
        <w:autoSpaceDE w:val="0"/>
        <w:autoSpaceDN w:val="0"/>
        <w:adjustRightInd w:val="0"/>
        <w:spacing w:line="276" w:lineRule="auto"/>
        <w:jc w:val="both"/>
        <w:rPr>
          <w:sz w:val="26"/>
          <w:szCs w:val="26"/>
        </w:rPr>
      </w:pPr>
      <w:r w:rsidRPr="003E1946">
        <w:rPr>
          <w:sz w:val="26"/>
          <w:szCs w:val="26"/>
        </w:rPr>
        <w:t>Примерный объем составляющих реферата представлен в таблице.</w:t>
      </w:r>
    </w:p>
    <w:p w14:paraId="2EB55819" w14:textId="77777777" w:rsidR="00B34E5F" w:rsidRPr="003E1946" w:rsidRDefault="00B34E5F" w:rsidP="003E1946">
      <w:pPr>
        <w:widowControl w:val="0"/>
        <w:autoSpaceDE w:val="0"/>
        <w:autoSpaceDN w:val="0"/>
        <w:adjustRightInd w:val="0"/>
        <w:spacing w:line="276" w:lineRule="auto"/>
        <w:jc w:val="both"/>
        <w:rPr>
          <w:sz w:val="26"/>
          <w:szCs w:val="26"/>
        </w:rPr>
      </w:pPr>
      <w:r w:rsidRPr="003E1946">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3E1946" w14:paraId="57101B90"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3E1946" w:rsidRDefault="00B34E5F" w:rsidP="003E1946">
            <w:pPr>
              <w:shd w:val="clear" w:color="auto" w:fill="FFFFFF"/>
              <w:spacing w:line="276" w:lineRule="auto"/>
              <w:jc w:val="both"/>
              <w:rPr>
                <w:rFonts w:eastAsia="Calibri"/>
                <w:bCs/>
                <w:sz w:val="26"/>
                <w:szCs w:val="26"/>
                <w:lang w:eastAsia="en-US"/>
              </w:rPr>
            </w:pPr>
            <w:r w:rsidRPr="003E1946">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3E1946" w:rsidRDefault="00B34E5F" w:rsidP="003E1946">
            <w:pPr>
              <w:keepNext/>
              <w:keepLines/>
              <w:spacing w:line="276" w:lineRule="auto"/>
              <w:jc w:val="both"/>
              <w:outlineLvl w:val="8"/>
              <w:rPr>
                <w:iCs/>
                <w:sz w:val="26"/>
                <w:szCs w:val="26"/>
                <w:lang w:eastAsia="en-US"/>
              </w:rPr>
            </w:pPr>
            <w:r w:rsidRPr="003E1946">
              <w:rPr>
                <w:iCs/>
                <w:sz w:val="26"/>
                <w:szCs w:val="26"/>
                <w:lang w:eastAsia="en-US"/>
              </w:rPr>
              <w:t>Количество страниц</w:t>
            </w:r>
          </w:p>
        </w:tc>
      </w:tr>
      <w:tr w:rsidR="00B34E5F" w:rsidRPr="003E1946" w14:paraId="5F070D7C"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1</w:t>
            </w:r>
          </w:p>
        </w:tc>
      </w:tr>
      <w:tr w:rsidR="00B34E5F" w:rsidRPr="003E1946" w14:paraId="693F09FD"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1</w:t>
            </w:r>
          </w:p>
        </w:tc>
      </w:tr>
      <w:tr w:rsidR="00B34E5F" w:rsidRPr="003E1946" w14:paraId="767F66F4"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3E1946" w:rsidRDefault="00B34E5F" w:rsidP="003E1946">
            <w:pPr>
              <w:keepNext/>
              <w:keepLines/>
              <w:spacing w:line="276" w:lineRule="auto"/>
              <w:jc w:val="both"/>
              <w:outlineLvl w:val="5"/>
              <w:rPr>
                <w:b/>
                <w:i/>
                <w:iCs/>
                <w:sz w:val="26"/>
                <w:szCs w:val="26"/>
                <w:lang w:eastAsia="en-US"/>
              </w:rPr>
            </w:pPr>
            <w:r w:rsidRPr="003E1946">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2</w:t>
            </w:r>
          </w:p>
        </w:tc>
      </w:tr>
      <w:tr w:rsidR="00B34E5F" w:rsidRPr="003E1946" w14:paraId="0B74DFEC"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15-20</w:t>
            </w:r>
          </w:p>
        </w:tc>
      </w:tr>
      <w:tr w:rsidR="00B34E5F" w:rsidRPr="003E1946" w14:paraId="74C4DE35"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1-2</w:t>
            </w:r>
          </w:p>
        </w:tc>
      </w:tr>
      <w:tr w:rsidR="00B34E5F" w:rsidRPr="003E1946" w14:paraId="17FCA461"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1-2</w:t>
            </w:r>
          </w:p>
        </w:tc>
      </w:tr>
      <w:tr w:rsidR="00B34E5F" w:rsidRPr="003E1946" w14:paraId="17332CBA"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Без ограничений</w:t>
            </w:r>
          </w:p>
        </w:tc>
      </w:tr>
    </w:tbl>
    <w:p w14:paraId="2147A05B" w14:textId="77777777" w:rsidR="00B34E5F" w:rsidRPr="003E1946" w:rsidRDefault="00B34E5F" w:rsidP="003E1946">
      <w:pPr>
        <w:shd w:val="clear" w:color="auto" w:fill="FFFFFF"/>
        <w:tabs>
          <w:tab w:val="left" w:pos="0"/>
        </w:tabs>
        <w:ind w:firstLine="709"/>
        <w:jc w:val="both"/>
        <w:rPr>
          <w:rFonts w:eastAsia="Calibri"/>
          <w:sz w:val="26"/>
          <w:szCs w:val="26"/>
          <w:lang w:eastAsia="en-US"/>
        </w:rPr>
      </w:pPr>
      <w:r w:rsidRPr="003E1946">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3E1946" w:rsidRDefault="00B34E5F" w:rsidP="003E1946">
      <w:pPr>
        <w:widowControl w:val="0"/>
        <w:autoSpaceDE w:val="0"/>
        <w:autoSpaceDN w:val="0"/>
        <w:adjustRightInd w:val="0"/>
        <w:ind w:firstLine="709"/>
        <w:jc w:val="both"/>
        <w:rPr>
          <w:sz w:val="26"/>
          <w:szCs w:val="26"/>
        </w:rPr>
      </w:pPr>
      <w:r w:rsidRPr="003E1946">
        <w:rPr>
          <w:sz w:val="26"/>
          <w:szCs w:val="26"/>
        </w:rPr>
        <w:t xml:space="preserve">Во введении дается общая характеристика реферата: </w:t>
      </w:r>
    </w:p>
    <w:p w14:paraId="431D460A" w14:textId="77777777" w:rsidR="00B34E5F" w:rsidRPr="003E1946" w:rsidRDefault="00B34E5F" w:rsidP="003E1946">
      <w:pPr>
        <w:widowControl w:val="0"/>
        <w:numPr>
          <w:ilvl w:val="0"/>
          <w:numId w:val="15"/>
        </w:numPr>
        <w:autoSpaceDE w:val="0"/>
        <w:autoSpaceDN w:val="0"/>
        <w:adjustRightInd w:val="0"/>
        <w:ind w:left="0" w:firstLine="709"/>
        <w:jc w:val="both"/>
        <w:rPr>
          <w:sz w:val="26"/>
          <w:szCs w:val="26"/>
        </w:rPr>
      </w:pPr>
      <w:r w:rsidRPr="003E1946">
        <w:rPr>
          <w:sz w:val="26"/>
          <w:szCs w:val="26"/>
        </w:rPr>
        <w:t xml:space="preserve">обосновывается актуальность выбранной темы; </w:t>
      </w:r>
    </w:p>
    <w:p w14:paraId="5514C5AC" w14:textId="77777777" w:rsidR="00B34E5F" w:rsidRPr="003E1946" w:rsidRDefault="00B34E5F" w:rsidP="003E1946">
      <w:pPr>
        <w:widowControl w:val="0"/>
        <w:numPr>
          <w:ilvl w:val="0"/>
          <w:numId w:val="15"/>
        </w:numPr>
        <w:autoSpaceDE w:val="0"/>
        <w:autoSpaceDN w:val="0"/>
        <w:adjustRightInd w:val="0"/>
        <w:ind w:left="0" w:firstLine="709"/>
        <w:jc w:val="both"/>
        <w:rPr>
          <w:sz w:val="26"/>
          <w:szCs w:val="26"/>
        </w:rPr>
      </w:pPr>
      <w:r w:rsidRPr="003E1946">
        <w:rPr>
          <w:sz w:val="26"/>
          <w:szCs w:val="26"/>
        </w:rPr>
        <w:t xml:space="preserve">определяется цель работы и задачи, подлежащие решению для её достижения; </w:t>
      </w:r>
    </w:p>
    <w:p w14:paraId="18F041BC" w14:textId="77777777" w:rsidR="00B34E5F" w:rsidRPr="003E1946" w:rsidRDefault="00B34E5F" w:rsidP="003E1946">
      <w:pPr>
        <w:widowControl w:val="0"/>
        <w:numPr>
          <w:ilvl w:val="0"/>
          <w:numId w:val="15"/>
        </w:numPr>
        <w:autoSpaceDE w:val="0"/>
        <w:autoSpaceDN w:val="0"/>
        <w:adjustRightInd w:val="0"/>
        <w:ind w:left="0" w:firstLine="709"/>
        <w:jc w:val="both"/>
        <w:rPr>
          <w:sz w:val="26"/>
          <w:szCs w:val="26"/>
        </w:rPr>
      </w:pPr>
      <w:r w:rsidRPr="003E1946">
        <w:rPr>
          <w:sz w:val="26"/>
          <w:szCs w:val="26"/>
        </w:rPr>
        <w:t>описываются объект и предмет исследования, информационная база исследования;</w:t>
      </w:r>
    </w:p>
    <w:p w14:paraId="54169280" w14:textId="77777777" w:rsidR="00B34E5F" w:rsidRPr="003E1946" w:rsidRDefault="00B34E5F" w:rsidP="003E1946">
      <w:pPr>
        <w:widowControl w:val="0"/>
        <w:numPr>
          <w:ilvl w:val="0"/>
          <w:numId w:val="15"/>
        </w:numPr>
        <w:autoSpaceDE w:val="0"/>
        <w:autoSpaceDN w:val="0"/>
        <w:adjustRightInd w:val="0"/>
        <w:ind w:left="0" w:firstLine="709"/>
        <w:jc w:val="both"/>
        <w:rPr>
          <w:sz w:val="26"/>
          <w:szCs w:val="26"/>
        </w:rPr>
      </w:pPr>
      <w:r w:rsidRPr="003E1946">
        <w:rPr>
          <w:sz w:val="26"/>
          <w:szCs w:val="26"/>
        </w:rPr>
        <w:t>кратко характеризуется структура реферата по главам.</w:t>
      </w:r>
    </w:p>
    <w:p w14:paraId="00FF241A" w14:textId="77777777" w:rsidR="00B34E5F" w:rsidRPr="003E1946" w:rsidRDefault="00B34E5F" w:rsidP="003E1946">
      <w:pPr>
        <w:shd w:val="clear" w:color="auto" w:fill="FFFFFF"/>
        <w:tabs>
          <w:tab w:val="left" w:pos="0"/>
        </w:tabs>
        <w:ind w:firstLine="709"/>
        <w:jc w:val="both"/>
        <w:rPr>
          <w:rFonts w:eastAsia="Calibri"/>
          <w:sz w:val="26"/>
          <w:szCs w:val="26"/>
          <w:lang w:eastAsia="en-US"/>
        </w:rPr>
      </w:pPr>
      <w:r w:rsidRPr="003E1946">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3E1946" w:rsidRDefault="00B34E5F" w:rsidP="003E1946">
      <w:pPr>
        <w:ind w:firstLine="709"/>
        <w:jc w:val="both"/>
        <w:rPr>
          <w:rFonts w:eastAsia="Calibri"/>
          <w:sz w:val="26"/>
          <w:szCs w:val="26"/>
          <w:lang w:eastAsia="en-US"/>
        </w:rPr>
      </w:pPr>
      <w:r w:rsidRPr="003E1946">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3E1946" w:rsidRDefault="00B34E5F" w:rsidP="003E1946">
      <w:pPr>
        <w:shd w:val="clear" w:color="auto" w:fill="FFFFFF"/>
        <w:ind w:firstLine="709"/>
        <w:jc w:val="both"/>
        <w:rPr>
          <w:rFonts w:eastAsia="Calibri"/>
          <w:iCs/>
          <w:sz w:val="26"/>
          <w:szCs w:val="26"/>
          <w:lang w:eastAsia="en-US"/>
        </w:rPr>
      </w:pPr>
      <w:r w:rsidRPr="003E1946">
        <w:rPr>
          <w:rFonts w:eastAsia="Calibri"/>
          <w:sz w:val="26"/>
          <w:szCs w:val="26"/>
          <w:lang w:eastAsia="en-US"/>
        </w:rPr>
        <w:t xml:space="preserve">В заключении логически последовательно излагаются выводы, к которым пришел студент в результате выполнения реферата. Заключение должно кратко </w:t>
      </w:r>
      <w:r w:rsidRPr="003E1946">
        <w:rPr>
          <w:rFonts w:eastAsia="Calibri"/>
          <w:sz w:val="26"/>
          <w:szCs w:val="26"/>
          <w:lang w:eastAsia="en-US"/>
        </w:rPr>
        <w:lastRenderedPageBreak/>
        <w:t>характеризовать решение всех поставленных во введении задач и достижение цели реферата.</w:t>
      </w:r>
    </w:p>
    <w:p w14:paraId="17DB0DA6"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3E1946" w:rsidRDefault="00B34E5F" w:rsidP="003E1946">
      <w:pPr>
        <w:ind w:firstLine="709"/>
        <w:jc w:val="both"/>
        <w:rPr>
          <w:rFonts w:eastAsia="Calibri"/>
          <w:b/>
          <w:sz w:val="26"/>
          <w:szCs w:val="26"/>
          <w:lang w:eastAsia="en-US"/>
        </w:rPr>
      </w:pPr>
      <w:r w:rsidRPr="003E1946">
        <w:rPr>
          <w:rFonts w:eastAsia="Calibri"/>
          <w:b/>
          <w:bCs/>
          <w:sz w:val="26"/>
          <w:szCs w:val="26"/>
          <w:lang w:eastAsia="en-US"/>
        </w:rPr>
        <w:t xml:space="preserve">Оформление </w:t>
      </w:r>
      <w:r w:rsidRPr="003E1946">
        <w:rPr>
          <w:rFonts w:eastAsia="Calibri"/>
          <w:b/>
          <w:sz w:val="26"/>
          <w:szCs w:val="26"/>
          <w:lang w:eastAsia="en-US"/>
        </w:rPr>
        <w:t>реферата</w:t>
      </w:r>
    </w:p>
    <w:p w14:paraId="024C6FEA" w14:textId="77777777" w:rsidR="00B34E5F" w:rsidRPr="003E1946" w:rsidRDefault="00B34E5F" w:rsidP="003E1946">
      <w:pPr>
        <w:shd w:val="clear" w:color="auto" w:fill="FFFFFF"/>
        <w:tabs>
          <w:tab w:val="left" w:pos="360"/>
        </w:tabs>
        <w:ind w:firstLine="709"/>
        <w:jc w:val="both"/>
        <w:rPr>
          <w:rFonts w:eastAsia="Calibri"/>
          <w:sz w:val="26"/>
          <w:szCs w:val="26"/>
          <w:lang w:eastAsia="en-US"/>
        </w:rPr>
      </w:pPr>
      <w:r w:rsidRPr="003E1946">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3E1946" w:rsidRDefault="00B34E5F" w:rsidP="003E194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E1946">
        <w:rPr>
          <w:rFonts w:eastAsia="Calibri"/>
          <w:sz w:val="26"/>
          <w:szCs w:val="26"/>
          <w:lang w:eastAsia="en-US"/>
        </w:rPr>
        <w:t xml:space="preserve">на одной стороне листа белой бумаги формата А-4 </w:t>
      </w:r>
    </w:p>
    <w:p w14:paraId="1F3A2537" w14:textId="77777777" w:rsidR="00B34E5F" w:rsidRPr="003E1946" w:rsidRDefault="00B34E5F" w:rsidP="003E194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E1946">
        <w:rPr>
          <w:rFonts w:eastAsia="Calibri"/>
          <w:sz w:val="26"/>
          <w:szCs w:val="26"/>
          <w:lang w:eastAsia="en-US"/>
        </w:rPr>
        <w:t xml:space="preserve">размер шрифта-12; </w:t>
      </w:r>
      <w:r w:rsidRPr="003E1946">
        <w:rPr>
          <w:rFonts w:eastAsia="Calibri"/>
          <w:sz w:val="26"/>
          <w:szCs w:val="26"/>
          <w:lang w:val="en-US" w:eastAsia="en-US"/>
        </w:rPr>
        <w:t>Times</w:t>
      </w:r>
      <w:r w:rsidRPr="003E1946">
        <w:rPr>
          <w:rFonts w:eastAsia="Calibri"/>
          <w:sz w:val="26"/>
          <w:szCs w:val="26"/>
          <w:lang w:eastAsia="en-US"/>
        </w:rPr>
        <w:t xml:space="preserve"> </w:t>
      </w:r>
      <w:r w:rsidRPr="003E1946">
        <w:rPr>
          <w:rFonts w:eastAsia="Calibri"/>
          <w:sz w:val="26"/>
          <w:szCs w:val="26"/>
          <w:lang w:val="en-US" w:eastAsia="en-US"/>
        </w:rPr>
        <w:t>New</w:t>
      </w:r>
      <w:r w:rsidRPr="003E1946">
        <w:rPr>
          <w:rFonts w:eastAsia="Calibri"/>
          <w:sz w:val="26"/>
          <w:szCs w:val="26"/>
          <w:lang w:eastAsia="en-US"/>
        </w:rPr>
        <w:t xml:space="preserve"> </w:t>
      </w:r>
      <w:r w:rsidRPr="003E1946">
        <w:rPr>
          <w:rFonts w:eastAsia="Calibri"/>
          <w:sz w:val="26"/>
          <w:szCs w:val="26"/>
          <w:lang w:val="en-US" w:eastAsia="en-US"/>
        </w:rPr>
        <w:t>Roman</w:t>
      </w:r>
      <w:r w:rsidRPr="003E1946">
        <w:rPr>
          <w:rFonts w:eastAsia="Calibri"/>
          <w:sz w:val="26"/>
          <w:szCs w:val="26"/>
          <w:lang w:eastAsia="en-US"/>
        </w:rPr>
        <w:t>, цвет - черный</w:t>
      </w:r>
    </w:p>
    <w:p w14:paraId="14B27531" w14:textId="77777777" w:rsidR="00B34E5F" w:rsidRPr="003E1946" w:rsidRDefault="00B34E5F" w:rsidP="003E194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E1946">
        <w:rPr>
          <w:rFonts w:eastAsia="Calibri"/>
          <w:sz w:val="26"/>
          <w:szCs w:val="26"/>
          <w:lang w:eastAsia="en-US"/>
        </w:rPr>
        <w:t>междустрочный интервал - одинарный</w:t>
      </w:r>
    </w:p>
    <w:p w14:paraId="1D4693D9" w14:textId="77777777" w:rsidR="00B34E5F" w:rsidRPr="003E1946" w:rsidRDefault="00B34E5F" w:rsidP="003E194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E1946">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3E1946">
          <w:rPr>
            <w:rFonts w:eastAsia="Calibri"/>
            <w:sz w:val="26"/>
            <w:szCs w:val="26"/>
            <w:lang w:eastAsia="en-US"/>
          </w:rPr>
          <w:t>2 см</w:t>
        </w:r>
      </w:smartTag>
      <w:r w:rsidRPr="003E1946">
        <w:rPr>
          <w:rFonts w:eastAsia="Calibri"/>
          <w:sz w:val="26"/>
          <w:szCs w:val="26"/>
          <w:lang w:eastAsia="en-US"/>
        </w:rPr>
        <w:t xml:space="preserve">, правого- </w:t>
      </w:r>
      <w:smartTag w:uri="urn:schemas-microsoft-com:office:smarttags" w:element="metricconverter">
        <w:smartTagPr>
          <w:attr w:name="ProductID" w:val="1 см"/>
        </w:smartTagPr>
        <w:r w:rsidRPr="003E1946">
          <w:rPr>
            <w:rFonts w:eastAsia="Calibri"/>
            <w:sz w:val="26"/>
            <w:szCs w:val="26"/>
            <w:lang w:eastAsia="en-US"/>
          </w:rPr>
          <w:t>1 см</w:t>
        </w:r>
      </w:smartTag>
      <w:r w:rsidRPr="003E1946">
        <w:rPr>
          <w:rFonts w:eastAsia="Calibri"/>
          <w:sz w:val="26"/>
          <w:szCs w:val="26"/>
          <w:lang w:eastAsia="en-US"/>
        </w:rPr>
        <w:t>, верхнего-2см, нижнего-2см.</w:t>
      </w:r>
    </w:p>
    <w:p w14:paraId="37A2A467" w14:textId="77777777" w:rsidR="00B34E5F" w:rsidRPr="003E1946" w:rsidRDefault="00B34E5F" w:rsidP="003E194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E1946">
        <w:rPr>
          <w:rFonts w:eastAsia="Calibri"/>
          <w:sz w:val="26"/>
          <w:szCs w:val="26"/>
          <w:lang w:eastAsia="en-US"/>
        </w:rPr>
        <w:t xml:space="preserve">отформатировано по ширине листа </w:t>
      </w:r>
    </w:p>
    <w:p w14:paraId="7589E293" w14:textId="77777777" w:rsidR="00B34E5F" w:rsidRPr="003E1946" w:rsidRDefault="00B34E5F" w:rsidP="003E194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E1946">
        <w:rPr>
          <w:rFonts w:eastAsia="Calibri"/>
          <w:sz w:val="26"/>
          <w:szCs w:val="26"/>
          <w:lang w:eastAsia="en-US"/>
        </w:rPr>
        <w:t>на первой странице необходимо изложить план (содержание) работы.</w:t>
      </w:r>
    </w:p>
    <w:p w14:paraId="45C61577" w14:textId="77777777" w:rsidR="00B34E5F" w:rsidRPr="003E1946" w:rsidRDefault="00B34E5F" w:rsidP="003E194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E1946">
        <w:rPr>
          <w:rFonts w:eastAsia="Calibri"/>
          <w:sz w:val="26"/>
          <w:szCs w:val="26"/>
          <w:lang w:eastAsia="en-US"/>
        </w:rPr>
        <w:t xml:space="preserve"> в конце работы необходимо указать источники использованной литературы</w:t>
      </w:r>
    </w:p>
    <w:p w14:paraId="5B325E01" w14:textId="77777777" w:rsidR="00B34E5F" w:rsidRPr="003E1946" w:rsidRDefault="00B34E5F" w:rsidP="003E194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E1946">
        <w:rPr>
          <w:rFonts w:eastAsia="Calibri"/>
          <w:sz w:val="26"/>
          <w:szCs w:val="26"/>
          <w:lang w:eastAsia="en-US"/>
        </w:rPr>
        <w:t>нумерация страниц текста -</w:t>
      </w:r>
    </w:p>
    <w:p w14:paraId="364D3C28"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3E1946" w:rsidRDefault="00B34E5F" w:rsidP="003E1946">
      <w:pPr>
        <w:numPr>
          <w:ilvl w:val="0"/>
          <w:numId w:val="7"/>
        </w:numPr>
        <w:shd w:val="clear" w:color="auto" w:fill="FFFFFF"/>
        <w:tabs>
          <w:tab w:val="num" w:pos="1260"/>
        </w:tabs>
        <w:ind w:left="0" w:firstLine="709"/>
        <w:jc w:val="both"/>
        <w:rPr>
          <w:rFonts w:eastAsia="Calibri"/>
          <w:sz w:val="26"/>
          <w:szCs w:val="26"/>
          <w:lang w:eastAsia="en-US"/>
        </w:rPr>
      </w:pPr>
      <w:r w:rsidRPr="003E1946">
        <w:rPr>
          <w:rFonts w:eastAsia="Calibri"/>
          <w:sz w:val="26"/>
          <w:szCs w:val="26"/>
          <w:lang w:eastAsia="en-US"/>
        </w:rPr>
        <w:t>законодательные и нормативно-методические документы и материалы;</w:t>
      </w:r>
    </w:p>
    <w:p w14:paraId="28FF21AB" w14:textId="77777777" w:rsidR="00B34E5F" w:rsidRPr="003E1946" w:rsidRDefault="00B34E5F" w:rsidP="003E1946">
      <w:pPr>
        <w:numPr>
          <w:ilvl w:val="0"/>
          <w:numId w:val="7"/>
        </w:numPr>
        <w:shd w:val="clear" w:color="auto" w:fill="FFFFFF"/>
        <w:tabs>
          <w:tab w:val="num" w:pos="1260"/>
        </w:tabs>
        <w:ind w:left="0" w:firstLine="709"/>
        <w:jc w:val="both"/>
        <w:rPr>
          <w:rFonts w:eastAsia="Calibri"/>
          <w:sz w:val="26"/>
          <w:szCs w:val="26"/>
          <w:lang w:eastAsia="en-US"/>
        </w:rPr>
      </w:pPr>
      <w:r w:rsidRPr="003E1946">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3E1946" w:rsidRDefault="00B34E5F" w:rsidP="003E1946">
      <w:pPr>
        <w:numPr>
          <w:ilvl w:val="0"/>
          <w:numId w:val="7"/>
        </w:numPr>
        <w:shd w:val="clear" w:color="auto" w:fill="FFFFFF"/>
        <w:tabs>
          <w:tab w:val="num" w:pos="1260"/>
        </w:tabs>
        <w:ind w:left="0" w:firstLine="709"/>
        <w:jc w:val="both"/>
        <w:rPr>
          <w:rFonts w:eastAsia="Calibri"/>
          <w:sz w:val="26"/>
          <w:szCs w:val="26"/>
          <w:lang w:eastAsia="en-US"/>
        </w:rPr>
      </w:pPr>
      <w:r w:rsidRPr="003E1946">
        <w:rPr>
          <w:rFonts w:eastAsia="Calibri"/>
          <w:sz w:val="26"/>
          <w:szCs w:val="26"/>
          <w:lang w:eastAsia="en-US"/>
        </w:rPr>
        <w:t>статистические, инструктивные и отчетные материалы предприятий, организаций и учреждений.</w:t>
      </w:r>
    </w:p>
    <w:p w14:paraId="5645EA44"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Включенная в список литература нумеруется сплошным порядком от первого до последнего названия.</w:t>
      </w:r>
    </w:p>
    <w:p w14:paraId="533916BB" w14:textId="77777777" w:rsidR="00B34E5F" w:rsidRPr="003E1946" w:rsidRDefault="00B34E5F" w:rsidP="003E1946">
      <w:pPr>
        <w:ind w:firstLine="709"/>
        <w:jc w:val="both"/>
        <w:rPr>
          <w:rFonts w:eastAsia="Calibri"/>
          <w:iCs/>
          <w:sz w:val="26"/>
          <w:szCs w:val="26"/>
          <w:lang w:eastAsia="en-US"/>
        </w:rPr>
      </w:pPr>
      <w:r w:rsidRPr="003E1946">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E1946">
        <w:rPr>
          <w:rFonts w:eastAsia="Calibri"/>
          <w:iCs/>
          <w:sz w:val="26"/>
          <w:szCs w:val="26"/>
          <w:lang w:eastAsia="en-US"/>
        </w:rPr>
        <w:t>.</w:t>
      </w:r>
    </w:p>
    <w:p w14:paraId="5029F094"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Приложения следует оформлять как продолжение реферата на его последующих страницах.</w:t>
      </w:r>
    </w:p>
    <w:p w14:paraId="73FF4623"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lastRenderedPageBreak/>
        <w:t>Приложения следует нумеровать порядковой нумерацией арабскими цифрами.</w:t>
      </w:r>
    </w:p>
    <w:p w14:paraId="6A45E35C"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3E1946" w:rsidRDefault="00B34E5F" w:rsidP="003E1946">
      <w:pPr>
        <w:ind w:firstLine="709"/>
        <w:jc w:val="both"/>
        <w:rPr>
          <w:rFonts w:eastAsia="Calibri"/>
          <w:bCs/>
          <w:sz w:val="26"/>
          <w:szCs w:val="26"/>
          <w:lang w:eastAsia="en-US"/>
        </w:rPr>
      </w:pPr>
      <w:r w:rsidRPr="003E1946">
        <w:rPr>
          <w:rFonts w:eastAsia="Calibri"/>
          <w:bCs/>
          <w:sz w:val="26"/>
          <w:szCs w:val="26"/>
          <w:lang w:eastAsia="en-US"/>
        </w:rPr>
        <w:t xml:space="preserve">Критерии оценки </w:t>
      </w:r>
      <w:r w:rsidRPr="003E1946">
        <w:rPr>
          <w:rFonts w:eastAsia="Calibri"/>
          <w:sz w:val="26"/>
          <w:szCs w:val="26"/>
          <w:lang w:eastAsia="en-US"/>
        </w:rPr>
        <w:t>реферата</w:t>
      </w:r>
    </w:p>
    <w:p w14:paraId="51D346D3" w14:textId="77777777" w:rsidR="00B34E5F" w:rsidRPr="003E1946" w:rsidRDefault="00B34E5F" w:rsidP="003E1946">
      <w:pPr>
        <w:ind w:firstLine="709"/>
        <w:jc w:val="both"/>
        <w:rPr>
          <w:rFonts w:eastAsia="Calibri"/>
          <w:sz w:val="26"/>
          <w:szCs w:val="26"/>
          <w:lang w:eastAsia="en-US"/>
        </w:rPr>
      </w:pPr>
      <w:r w:rsidRPr="003E1946">
        <w:rPr>
          <w:rFonts w:eastAsia="Calibri"/>
          <w:sz w:val="26"/>
          <w:szCs w:val="26"/>
          <w:lang w:eastAsia="en-US"/>
        </w:rPr>
        <w:t>Срок сдачи готового реферата определяется утвержденным графиком.</w:t>
      </w:r>
    </w:p>
    <w:p w14:paraId="3150F75A" w14:textId="77777777" w:rsidR="00B34E5F" w:rsidRPr="003E1946" w:rsidRDefault="00B34E5F" w:rsidP="003E1946">
      <w:pPr>
        <w:ind w:firstLine="709"/>
        <w:jc w:val="both"/>
        <w:rPr>
          <w:rFonts w:eastAsia="Calibri"/>
          <w:sz w:val="26"/>
          <w:szCs w:val="26"/>
          <w:lang w:eastAsia="en-US"/>
        </w:rPr>
      </w:pPr>
      <w:r w:rsidRPr="003E1946">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3E1946" w:rsidRDefault="00B34E5F" w:rsidP="003E1946">
      <w:pPr>
        <w:keepNext/>
        <w:keepLines/>
        <w:ind w:firstLine="709"/>
        <w:jc w:val="center"/>
        <w:outlineLvl w:val="2"/>
        <w:rPr>
          <w:b/>
          <w:bCs/>
          <w:sz w:val="26"/>
          <w:szCs w:val="26"/>
          <w:lang w:eastAsia="en-US"/>
        </w:rPr>
      </w:pPr>
      <w:bookmarkStart w:id="12" w:name="_Toc341102556"/>
      <w:bookmarkStart w:id="13" w:name="_Toc341106314"/>
      <w:bookmarkStart w:id="14" w:name="_Toc354667575"/>
      <w:r w:rsidRPr="003E1946">
        <w:rPr>
          <w:b/>
          <w:bCs/>
          <w:sz w:val="26"/>
          <w:szCs w:val="26"/>
          <w:lang w:eastAsia="en-US"/>
        </w:rPr>
        <w:t>Методические рекомендации по подготовке презентации</w:t>
      </w:r>
      <w:bookmarkEnd w:id="12"/>
      <w:bookmarkEnd w:id="13"/>
      <w:bookmarkEnd w:id="14"/>
    </w:p>
    <w:p w14:paraId="22699D34" w14:textId="77777777" w:rsidR="00B34E5F" w:rsidRPr="003E1946" w:rsidRDefault="00B34E5F" w:rsidP="003E1946">
      <w:pPr>
        <w:widowControl w:val="0"/>
        <w:autoSpaceDE w:val="0"/>
        <w:autoSpaceDN w:val="0"/>
        <w:adjustRightInd w:val="0"/>
        <w:ind w:firstLine="709"/>
        <w:jc w:val="both"/>
        <w:rPr>
          <w:sz w:val="26"/>
          <w:szCs w:val="26"/>
          <w:lang w:eastAsia="en-US"/>
        </w:rPr>
      </w:pPr>
      <w:r w:rsidRPr="003E1946">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3E1946" w:rsidRDefault="00B34E5F" w:rsidP="003E1946">
      <w:pPr>
        <w:snapToGrid w:val="0"/>
        <w:ind w:firstLine="709"/>
        <w:jc w:val="both"/>
        <w:rPr>
          <w:rFonts w:eastAsia="Calibri"/>
          <w:sz w:val="26"/>
          <w:szCs w:val="26"/>
          <w:lang w:eastAsia="en-US"/>
        </w:rPr>
      </w:pPr>
      <w:r w:rsidRPr="003E1946">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3E1946" w:rsidRDefault="00B34E5F" w:rsidP="003E1946">
      <w:pPr>
        <w:snapToGrid w:val="0"/>
        <w:ind w:firstLine="709"/>
        <w:jc w:val="both"/>
        <w:rPr>
          <w:rFonts w:eastAsia="Calibri"/>
          <w:sz w:val="26"/>
          <w:szCs w:val="26"/>
          <w:lang w:eastAsia="en-US"/>
        </w:rPr>
      </w:pPr>
      <w:r w:rsidRPr="003E1946">
        <w:rPr>
          <w:rFonts w:eastAsia="Calibri"/>
          <w:sz w:val="26"/>
          <w:szCs w:val="26"/>
          <w:u w:val="single"/>
          <w:lang w:eastAsia="en-US"/>
        </w:rPr>
        <w:t>1 стратегия</w:t>
      </w:r>
      <w:r w:rsidRPr="003E1946">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3E1946" w:rsidRDefault="00B34E5F" w:rsidP="003E1946">
      <w:pPr>
        <w:numPr>
          <w:ilvl w:val="0"/>
          <w:numId w:val="10"/>
        </w:numPr>
        <w:tabs>
          <w:tab w:val="num" w:pos="1259"/>
        </w:tabs>
        <w:snapToGrid w:val="0"/>
        <w:ind w:left="0" w:firstLine="709"/>
        <w:jc w:val="both"/>
        <w:rPr>
          <w:rFonts w:eastAsia="Calibri"/>
          <w:sz w:val="26"/>
          <w:szCs w:val="26"/>
          <w:lang w:eastAsia="en-US"/>
        </w:rPr>
      </w:pPr>
      <w:r w:rsidRPr="003E1946">
        <w:rPr>
          <w:rFonts w:eastAsia="Calibri"/>
          <w:sz w:val="26"/>
          <w:szCs w:val="26"/>
          <w:lang w:eastAsia="en-US"/>
        </w:rPr>
        <w:t>объем текста на слайде – не больше 7 строк;</w:t>
      </w:r>
    </w:p>
    <w:p w14:paraId="0CB2CD4E" w14:textId="77777777" w:rsidR="00B34E5F" w:rsidRPr="003E1946" w:rsidRDefault="00B34E5F" w:rsidP="003E1946">
      <w:pPr>
        <w:numPr>
          <w:ilvl w:val="0"/>
          <w:numId w:val="10"/>
        </w:numPr>
        <w:tabs>
          <w:tab w:val="num" w:pos="1259"/>
        </w:tabs>
        <w:snapToGrid w:val="0"/>
        <w:ind w:left="0" w:firstLine="709"/>
        <w:jc w:val="both"/>
        <w:rPr>
          <w:rFonts w:eastAsia="Calibri"/>
          <w:sz w:val="26"/>
          <w:szCs w:val="26"/>
          <w:lang w:eastAsia="en-US"/>
        </w:rPr>
      </w:pPr>
      <w:r w:rsidRPr="003E1946">
        <w:rPr>
          <w:rFonts w:eastAsia="Calibri"/>
          <w:sz w:val="26"/>
          <w:szCs w:val="26"/>
          <w:lang w:eastAsia="en-US"/>
        </w:rPr>
        <w:t>маркированный/нумерованный список содержит не более 7 элементов;</w:t>
      </w:r>
    </w:p>
    <w:p w14:paraId="427AF371" w14:textId="77777777" w:rsidR="00B34E5F" w:rsidRPr="003E1946" w:rsidRDefault="00B34E5F" w:rsidP="003E1946">
      <w:pPr>
        <w:numPr>
          <w:ilvl w:val="0"/>
          <w:numId w:val="10"/>
        </w:numPr>
        <w:tabs>
          <w:tab w:val="num" w:pos="1259"/>
        </w:tabs>
        <w:snapToGrid w:val="0"/>
        <w:ind w:left="0" w:firstLine="709"/>
        <w:jc w:val="both"/>
        <w:rPr>
          <w:rFonts w:eastAsia="Calibri"/>
          <w:sz w:val="26"/>
          <w:szCs w:val="26"/>
          <w:lang w:eastAsia="en-US"/>
        </w:rPr>
      </w:pPr>
      <w:r w:rsidRPr="003E1946">
        <w:rPr>
          <w:rFonts w:eastAsia="Calibri"/>
          <w:sz w:val="26"/>
          <w:szCs w:val="26"/>
          <w:lang w:eastAsia="en-US"/>
        </w:rPr>
        <w:t>отсутствуют знаки пунктуации в конце строк в маркированных и нумерованных списках;</w:t>
      </w:r>
    </w:p>
    <w:p w14:paraId="01DA022F" w14:textId="77777777" w:rsidR="00B34E5F" w:rsidRPr="003E1946" w:rsidRDefault="00B34E5F" w:rsidP="003E1946">
      <w:pPr>
        <w:numPr>
          <w:ilvl w:val="0"/>
          <w:numId w:val="10"/>
        </w:numPr>
        <w:tabs>
          <w:tab w:val="num" w:pos="1259"/>
        </w:tabs>
        <w:snapToGrid w:val="0"/>
        <w:ind w:left="0" w:firstLine="709"/>
        <w:jc w:val="both"/>
        <w:rPr>
          <w:rFonts w:eastAsia="Calibri"/>
          <w:sz w:val="26"/>
          <w:szCs w:val="26"/>
          <w:lang w:eastAsia="en-US"/>
        </w:rPr>
      </w:pPr>
      <w:r w:rsidRPr="003E1946">
        <w:rPr>
          <w:rFonts w:eastAsia="Calibri"/>
          <w:sz w:val="26"/>
          <w:szCs w:val="26"/>
          <w:lang w:eastAsia="en-US"/>
        </w:rPr>
        <w:t>значимая информация выделяется с помощью цвета, кегля, эффектов анимации.</w:t>
      </w:r>
    </w:p>
    <w:p w14:paraId="2392672B" w14:textId="77777777" w:rsidR="00B34E5F" w:rsidRPr="003E1946" w:rsidRDefault="00B34E5F" w:rsidP="003E1946">
      <w:pPr>
        <w:snapToGrid w:val="0"/>
        <w:ind w:firstLine="709"/>
        <w:jc w:val="both"/>
        <w:rPr>
          <w:rFonts w:eastAsia="Calibri"/>
          <w:sz w:val="26"/>
          <w:szCs w:val="26"/>
          <w:lang w:eastAsia="en-US"/>
        </w:rPr>
      </w:pPr>
      <w:r w:rsidRPr="003E1946">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3E1946" w:rsidRDefault="00B34E5F" w:rsidP="003E1946">
      <w:pPr>
        <w:snapToGrid w:val="0"/>
        <w:ind w:firstLine="709"/>
        <w:jc w:val="both"/>
        <w:rPr>
          <w:rFonts w:eastAsia="Calibri"/>
          <w:sz w:val="26"/>
          <w:szCs w:val="26"/>
          <w:lang w:eastAsia="en-US"/>
        </w:rPr>
      </w:pPr>
      <w:r w:rsidRPr="003E1946">
        <w:rPr>
          <w:rFonts w:eastAsia="Calibri"/>
          <w:sz w:val="26"/>
          <w:szCs w:val="26"/>
          <w:u w:val="single"/>
          <w:lang w:eastAsia="en-US"/>
        </w:rPr>
        <w:t>2 стратегия</w:t>
      </w:r>
      <w:r w:rsidRPr="003E1946">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3E1946" w:rsidRDefault="00B34E5F" w:rsidP="003E1946">
      <w:pPr>
        <w:numPr>
          <w:ilvl w:val="0"/>
          <w:numId w:val="11"/>
        </w:numPr>
        <w:ind w:left="0" w:firstLine="709"/>
        <w:jc w:val="both"/>
        <w:rPr>
          <w:sz w:val="26"/>
          <w:szCs w:val="26"/>
        </w:rPr>
      </w:pPr>
      <w:r w:rsidRPr="003E1946">
        <w:rPr>
          <w:sz w:val="26"/>
          <w:szCs w:val="26"/>
        </w:rPr>
        <w:t>выбранные средства визуализации информации (таблицы, схемы, графики и т. д.) соответствуют содержанию;</w:t>
      </w:r>
    </w:p>
    <w:p w14:paraId="74B8879B" w14:textId="77777777" w:rsidR="00B34E5F" w:rsidRPr="003E1946" w:rsidRDefault="00B34E5F" w:rsidP="003E1946">
      <w:pPr>
        <w:numPr>
          <w:ilvl w:val="0"/>
          <w:numId w:val="11"/>
        </w:numPr>
        <w:ind w:left="0" w:firstLine="709"/>
        <w:jc w:val="both"/>
        <w:rPr>
          <w:sz w:val="26"/>
          <w:szCs w:val="26"/>
        </w:rPr>
      </w:pPr>
      <w:r w:rsidRPr="003E1946">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3E1946" w:rsidRDefault="00B34E5F" w:rsidP="003E1946">
      <w:pPr>
        <w:ind w:firstLine="709"/>
        <w:jc w:val="both"/>
        <w:rPr>
          <w:rFonts w:eastAsia="Calibri"/>
          <w:sz w:val="26"/>
          <w:szCs w:val="26"/>
          <w:lang w:eastAsia="en-US"/>
        </w:rPr>
      </w:pPr>
      <w:r w:rsidRPr="003E1946">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E1946">
        <w:rPr>
          <w:rFonts w:eastAsia="Calibri"/>
          <w:sz w:val="26"/>
          <w:szCs w:val="26"/>
          <w:lang w:eastAsia="en-US"/>
        </w:rPr>
        <w:t>Наиболее важная информация должна располагаться в центре экрана.</w:t>
      </w:r>
    </w:p>
    <w:p w14:paraId="712AA7A4" w14:textId="77777777" w:rsidR="00B34E5F" w:rsidRPr="003E1946" w:rsidRDefault="00B34E5F" w:rsidP="003E1946">
      <w:pPr>
        <w:ind w:firstLine="709"/>
        <w:jc w:val="both"/>
        <w:rPr>
          <w:sz w:val="26"/>
          <w:szCs w:val="26"/>
        </w:rPr>
      </w:pPr>
      <w:r w:rsidRPr="003E1946">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w:t>
      </w:r>
      <w:r w:rsidRPr="003E1946">
        <w:rPr>
          <w:sz w:val="26"/>
          <w:szCs w:val="26"/>
        </w:rPr>
        <w:lastRenderedPageBreak/>
        <w:t xml:space="preserve">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E1946">
        <w:rPr>
          <w:i/>
          <w:sz w:val="26"/>
          <w:szCs w:val="26"/>
        </w:rPr>
        <w:t>вспомогательный</w:t>
      </w:r>
      <w:r w:rsidRPr="003E1946">
        <w:rPr>
          <w:sz w:val="26"/>
          <w:szCs w:val="26"/>
        </w:rPr>
        <w:t xml:space="preserve"> материал, но я его хочу пропустить, чтобы не перегружать выступление подробностями». Правда, такой прием делать в </w:t>
      </w:r>
      <w:r w:rsidRPr="003E1946">
        <w:rPr>
          <w:i/>
          <w:sz w:val="26"/>
          <w:szCs w:val="26"/>
        </w:rPr>
        <w:t>начале</w:t>
      </w:r>
      <w:r w:rsidRPr="003E1946">
        <w:rPr>
          <w:sz w:val="26"/>
          <w:szCs w:val="26"/>
        </w:rPr>
        <w:t xml:space="preserve"> и в </w:t>
      </w:r>
      <w:r w:rsidRPr="003E1946">
        <w:rPr>
          <w:i/>
          <w:sz w:val="26"/>
          <w:szCs w:val="26"/>
        </w:rPr>
        <w:t>конце</w:t>
      </w:r>
      <w:r w:rsidRPr="003E1946">
        <w:rPr>
          <w:sz w:val="26"/>
          <w:szCs w:val="26"/>
        </w:rPr>
        <w:t xml:space="preserve"> презентации – рискованно, оптимальный вариант – в середине выступления.</w:t>
      </w:r>
    </w:p>
    <w:p w14:paraId="0C6E4035" w14:textId="77777777" w:rsidR="00B34E5F" w:rsidRPr="003E1946" w:rsidRDefault="00B34E5F" w:rsidP="003E1946">
      <w:pPr>
        <w:ind w:firstLine="709"/>
        <w:jc w:val="both"/>
        <w:rPr>
          <w:sz w:val="26"/>
          <w:szCs w:val="26"/>
        </w:rPr>
      </w:pPr>
      <w:r w:rsidRPr="003E1946">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3E1946" w:rsidRDefault="00B34E5F" w:rsidP="003E1946">
      <w:pPr>
        <w:ind w:firstLine="709"/>
        <w:jc w:val="both"/>
        <w:rPr>
          <w:sz w:val="26"/>
          <w:szCs w:val="26"/>
        </w:rPr>
      </w:pPr>
      <w:r w:rsidRPr="003E1946">
        <w:rPr>
          <w:sz w:val="26"/>
          <w:szCs w:val="26"/>
        </w:rPr>
        <w:t xml:space="preserve">Особо тщательно необходимо отнестись к </w:t>
      </w:r>
      <w:r w:rsidRPr="003E1946">
        <w:rPr>
          <w:b/>
          <w:i/>
          <w:sz w:val="26"/>
          <w:szCs w:val="26"/>
        </w:rPr>
        <w:t>оформлению презентации</w:t>
      </w:r>
      <w:r w:rsidRPr="003E1946">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3E1946" w:rsidRDefault="00B34E5F" w:rsidP="003E1946">
      <w:pPr>
        <w:ind w:firstLine="709"/>
        <w:jc w:val="both"/>
        <w:rPr>
          <w:rFonts w:eastAsia="Calibri"/>
          <w:sz w:val="26"/>
          <w:szCs w:val="26"/>
          <w:lang w:eastAsia="en-US"/>
        </w:rPr>
      </w:pPr>
      <w:r w:rsidRPr="003E1946">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E1946">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3E1946">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3E1946" w:rsidRDefault="00B34E5F" w:rsidP="003E1946">
      <w:pPr>
        <w:ind w:firstLine="709"/>
        <w:jc w:val="both"/>
        <w:rPr>
          <w:rFonts w:eastAsia="Calibri"/>
          <w:sz w:val="26"/>
          <w:szCs w:val="26"/>
          <w:lang w:eastAsia="en-US"/>
        </w:rPr>
      </w:pPr>
      <w:r w:rsidRPr="003E1946">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E1946">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3E1946">
          <w:rPr>
            <w:rFonts w:eastAsia="Calibri"/>
            <w:color w:val="000000"/>
            <w:sz w:val="26"/>
            <w:szCs w:val="26"/>
            <w:lang w:eastAsia="en-US"/>
          </w:rPr>
          <w:t>1 см</w:t>
        </w:r>
      </w:smartTag>
      <w:r w:rsidRPr="003E1946">
        <w:rPr>
          <w:rFonts w:eastAsia="Calibri"/>
          <w:color w:val="000000"/>
          <w:sz w:val="26"/>
          <w:szCs w:val="26"/>
          <w:lang w:eastAsia="en-US"/>
        </w:rPr>
        <w:t xml:space="preserve"> с каждой стороны. </w:t>
      </w:r>
      <w:r w:rsidRPr="003E1946">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3E1946" w:rsidRDefault="00B34E5F" w:rsidP="003E1946">
      <w:pPr>
        <w:ind w:firstLine="709"/>
        <w:jc w:val="both"/>
        <w:rPr>
          <w:rFonts w:eastAsia="Calibri"/>
          <w:sz w:val="26"/>
          <w:szCs w:val="26"/>
          <w:lang w:eastAsia="en-US"/>
        </w:rPr>
      </w:pPr>
      <w:r w:rsidRPr="003E1946">
        <w:rPr>
          <w:rFonts w:eastAsia="Calibri"/>
          <w:sz w:val="26"/>
          <w:szCs w:val="26"/>
          <w:lang w:eastAsia="en-US"/>
        </w:rPr>
        <w:t xml:space="preserve">Диаграммы готовятся с использованием мастера диаграмм табличного процессора </w:t>
      </w:r>
      <w:r w:rsidRPr="003E1946">
        <w:rPr>
          <w:rFonts w:eastAsia="Calibri"/>
          <w:sz w:val="26"/>
          <w:szCs w:val="26"/>
          <w:lang w:val="en-US" w:eastAsia="en-US"/>
        </w:rPr>
        <w:t>MSExcel</w:t>
      </w:r>
      <w:r w:rsidRPr="003E1946">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E1946">
        <w:rPr>
          <w:rFonts w:eastAsia="Calibri"/>
          <w:sz w:val="26"/>
          <w:szCs w:val="26"/>
          <w:lang w:val="en-US" w:eastAsia="en-US"/>
        </w:rPr>
        <w:t>MSOffice</w:t>
      </w:r>
      <w:r w:rsidRPr="003E1946">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w:t>
      </w:r>
      <w:r w:rsidRPr="003E1946">
        <w:rPr>
          <w:rFonts w:eastAsia="Calibri"/>
          <w:sz w:val="26"/>
          <w:szCs w:val="26"/>
          <w:lang w:eastAsia="en-US"/>
        </w:rPr>
        <w:lastRenderedPageBreak/>
        <w:t xml:space="preserve">диаграммы соответствовало значениям, указанным в таблице. </w:t>
      </w:r>
      <w:r w:rsidRPr="003E1946">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3E1946" w:rsidRDefault="00B34E5F" w:rsidP="003E1946">
      <w:pPr>
        <w:ind w:firstLine="709"/>
        <w:jc w:val="both"/>
        <w:rPr>
          <w:rFonts w:eastAsia="Calibri"/>
          <w:sz w:val="26"/>
          <w:szCs w:val="26"/>
          <w:lang w:eastAsia="en-US"/>
        </w:rPr>
      </w:pPr>
      <w:r w:rsidRPr="003E1946">
        <w:rPr>
          <w:rFonts w:eastAsia="Calibri"/>
          <w:sz w:val="26"/>
          <w:szCs w:val="26"/>
          <w:lang w:eastAsia="en-US"/>
        </w:rPr>
        <w:t xml:space="preserve">Табличная информация вставляется в материалы как таблица текстового процессора </w:t>
      </w:r>
      <w:r w:rsidRPr="003E1946">
        <w:rPr>
          <w:rFonts w:eastAsia="Calibri"/>
          <w:sz w:val="26"/>
          <w:szCs w:val="26"/>
          <w:lang w:val="en-US" w:eastAsia="en-US"/>
        </w:rPr>
        <w:t>MSWord</w:t>
      </w:r>
      <w:r w:rsidRPr="003E1946">
        <w:rPr>
          <w:rFonts w:eastAsia="Calibri"/>
          <w:sz w:val="26"/>
          <w:szCs w:val="26"/>
          <w:lang w:eastAsia="en-US"/>
        </w:rPr>
        <w:t xml:space="preserve"> или табличного процессора </w:t>
      </w:r>
      <w:r w:rsidRPr="003E1946">
        <w:rPr>
          <w:rFonts w:eastAsia="Calibri"/>
          <w:sz w:val="26"/>
          <w:szCs w:val="26"/>
          <w:lang w:val="en-US" w:eastAsia="en-US"/>
        </w:rPr>
        <w:t>MSExcel</w:t>
      </w:r>
      <w:r w:rsidRPr="003E1946">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E1946">
          <w:rPr>
            <w:rFonts w:eastAsia="Calibri"/>
            <w:sz w:val="26"/>
            <w:szCs w:val="26"/>
            <w:lang w:eastAsia="en-US"/>
          </w:rPr>
          <w:t xml:space="preserve">18 </w:t>
        </w:r>
        <w:r w:rsidRPr="003E1946">
          <w:rPr>
            <w:rFonts w:eastAsia="Calibri"/>
            <w:sz w:val="26"/>
            <w:szCs w:val="26"/>
            <w:lang w:val="en-US" w:eastAsia="en-US"/>
          </w:rPr>
          <w:t>pt</w:t>
        </w:r>
      </w:smartTag>
      <w:r w:rsidRPr="003E1946">
        <w:rPr>
          <w:rFonts w:eastAsia="Calibri"/>
          <w:sz w:val="26"/>
          <w:szCs w:val="26"/>
          <w:lang w:eastAsia="en-US"/>
        </w:rPr>
        <w:t>. Таблицы и диаграммы размещаются на светлом или белом фоне.</w:t>
      </w:r>
    </w:p>
    <w:p w14:paraId="1BBA5CB2" w14:textId="77777777" w:rsidR="00B34E5F" w:rsidRPr="003E1946" w:rsidRDefault="00B34E5F" w:rsidP="003E1946">
      <w:pPr>
        <w:ind w:firstLine="709"/>
        <w:jc w:val="both"/>
        <w:rPr>
          <w:color w:val="000000"/>
          <w:sz w:val="26"/>
          <w:szCs w:val="26"/>
        </w:rPr>
      </w:pPr>
      <w:r w:rsidRPr="003E1946">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3E1946" w:rsidRDefault="00B34E5F" w:rsidP="003E1946">
      <w:pPr>
        <w:ind w:firstLine="709"/>
        <w:jc w:val="both"/>
        <w:rPr>
          <w:color w:val="000000"/>
          <w:sz w:val="26"/>
          <w:szCs w:val="26"/>
        </w:rPr>
      </w:pPr>
      <w:r w:rsidRPr="003E1946">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3E1946" w:rsidRDefault="00B34E5F" w:rsidP="003E1946">
      <w:pPr>
        <w:ind w:firstLine="709"/>
        <w:jc w:val="both"/>
        <w:rPr>
          <w:color w:val="000000"/>
          <w:sz w:val="26"/>
          <w:szCs w:val="26"/>
        </w:rPr>
      </w:pPr>
      <w:r w:rsidRPr="003E1946">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50C4F8C" w14:textId="77777777" w:rsidR="00B34E5F" w:rsidRPr="003E1946" w:rsidRDefault="00B34E5F" w:rsidP="003E1946">
      <w:pPr>
        <w:ind w:firstLine="709"/>
        <w:jc w:val="both"/>
        <w:rPr>
          <w:snapToGrid w:val="0"/>
          <w:sz w:val="26"/>
          <w:szCs w:val="26"/>
        </w:rPr>
      </w:pPr>
      <w:r w:rsidRPr="003E1946">
        <w:rPr>
          <w:snapToGrid w:val="0"/>
          <w:sz w:val="26"/>
          <w:szCs w:val="26"/>
        </w:rPr>
        <w:t>После подготовки презентации полезно проконтролировать себя вопросами:</w:t>
      </w:r>
    </w:p>
    <w:p w14:paraId="645473D7" w14:textId="77777777" w:rsidR="00B34E5F" w:rsidRPr="003E1946" w:rsidRDefault="00B34E5F" w:rsidP="003E1946">
      <w:pPr>
        <w:numPr>
          <w:ilvl w:val="0"/>
          <w:numId w:val="12"/>
        </w:numPr>
        <w:tabs>
          <w:tab w:val="num" w:pos="338"/>
        </w:tabs>
        <w:ind w:left="0" w:firstLine="709"/>
        <w:jc w:val="both"/>
        <w:rPr>
          <w:rFonts w:eastAsia="Calibri"/>
          <w:sz w:val="26"/>
          <w:szCs w:val="26"/>
          <w:lang w:eastAsia="en-US"/>
        </w:rPr>
      </w:pPr>
      <w:r w:rsidRPr="003E1946">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62A3BB7C" w14:textId="0A9AFF57" w:rsidR="00A9719F" w:rsidRDefault="00B34E5F" w:rsidP="003E1946">
      <w:pPr>
        <w:numPr>
          <w:ilvl w:val="0"/>
          <w:numId w:val="12"/>
        </w:numPr>
        <w:ind w:left="0" w:firstLine="709"/>
        <w:jc w:val="both"/>
        <w:rPr>
          <w:rFonts w:eastAsia="Calibri"/>
          <w:sz w:val="26"/>
          <w:szCs w:val="26"/>
          <w:lang w:eastAsia="en-US"/>
        </w:rPr>
      </w:pPr>
      <w:r w:rsidRPr="003E1946">
        <w:rPr>
          <w:rFonts w:eastAsia="Calibri"/>
          <w:sz w:val="26"/>
          <w:szCs w:val="26"/>
          <w:lang w:eastAsia="en-US"/>
        </w:rPr>
        <w:t>к каким особенностям объекта презентации удалось привлечь внимание аудитории?</w:t>
      </w:r>
    </w:p>
    <w:p w14:paraId="135A5124" w14:textId="77777777" w:rsidR="003E1946" w:rsidRDefault="003E1946" w:rsidP="003E1946">
      <w:pPr>
        <w:jc w:val="both"/>
        <w:rPr>
          <w:rFonts w:eastAsia="Calibri"/>
          <w:sz w:val="26"/>
          <w:szCs w:val="26"/>
          <w:lang w:eastAsia="en-US"/>
        </w:rPr>
      </w:pPr>
    </w:p>
    <w:p w14:paraId="6D7A3B96" w14:textId="77777777" w:rsidR="003E1946" w:rsidRDefault="003E1946" w:rsidP="003E1946">
      <w:pPr>
        <w:jc w:val="both"/>
        <w:rPr>
          <w:rFonts w:eastAsia="Calibri"/>
          <w:sz w:val="26"/>
          <w:szCs w:val="26"/>
          <w:lang w:eastAsia="en-US"/>
        </w:rPr>
      </w:pPr>
    </w:p>
    <w:p w14:paraId="6F21CC46" w14:textId="77777777" w:rsidR="003E1946" w:rsidRDefault="003E1946" w:rsidP="003E1946">
      <w:pPr>
        <w:jc w:val="both"/>
        <w:rPr>
          <w:rFonts w:eastAsia="Calibri"/>
          <w:sz w:val="26"/>
          <w:szCs w:val="26"/>
          <w:lang w:eastAsia="en-US"/>
        </w:rPr>
      </w:pPr>
    </w:p>
    <w:p w14:paraId="0E3C4335" w14:textId="77777777" w:rsidR="0032008C" w:rsidRDefault="0032008C" w:rsidP="003E1946">
      <w:pPr>
        <w:jc w:val="both"/>
        <w:rPr>
          <w:rFonts w:eastAsia="Calibri"/>
          <w:sz w:val="26"/>
          <w:szCs w:val="26"/>
          <w:lang w:eastAsia="en-US"/>
        </w:rPr>
      </w:pPr>
    </w:p>
    <w:p w14:paraId="2C34EAAC" w14:textId="77777777" w:rsidR="0032008C" w:rsidRDefault="0032008C" w:rsidP="003E1946">
      <w:pPr>
        <w:jc w:val="both"/>
        <w:rPr>
          <w:rFonts w:eastAsia="Calibri"/>
          <w:sz w:val="26"/>
          <w:szCs w:val="26"/>
          <w:lang w:eastAsia="en-US"/>
        </w:rPr>
      </w:pPr>
    </w:p>
    <w:p w14:paraId="0EF2EA0E" w14:textId="77777777" w:rsidR="0032008C" w:rsidRDefault="0032008C" w:rsidP="003E1946">
      <w:pPr>
        <w:jc w:val="both"/>
        <w:rPr>
          <w:rFonts w:eastAsia="Calibri"/>
          <w:sz w:val="26"/>
          <w:szCs w:val="26"/>
          <w:lang w:eastAsia="en-US"/>
        </w:rPr>
      </w:pPr>
    </w:p>
    <w:p w14:paraId="4A26C8EB" w14:textId="77777777" w:rsidR="0032008C" w:rsidRDefault="0032008C" w:rsidP="003E1946">
      <w:pPr>
        <w:jc w:val="both"/>
        <w:rPr>
          <w:rFonts w:eastAsia="Calibri"/>
          <w:sz w:val="26"/>
          <w:szCs w:val="26"/>
          <w:lang w:eastAsia="en-US"/>
        </w:rPr>
      </w:pPr>
    </w:p>
    <w:p w14:paraId="2E9F7023" w14:textId="77777777" w:rsidR="0032008C" w:rsidRDefault="0032008C" w:rsidP="003E1946">
      <w:pPr>
        <w:jc w:val="both"/>
        <w:rPr>
          <w:rFonts w:eastAsia="Calibri"/>
          <w:sz w:val="26"/>
          <w:szCs w:val="26"/>
          <w:lang w:eastAsia="en-US"/>
        </w:rPr>
      </w:pPr>
    </w:p>
    <w:p w14:paraId="2C260789" w14:textId="77777777" w:rsidR="00BE4EE7" w:rsidRDefault="00BE4EE7" w:rsidP="003E1946">
      <w:pPr>
        <w:jc w:val="both"/>
        <w:rPr>
          <w:rFonts w:eastAsia="Calibri"/>
          <w:sz w:val="26"/>
          <w:szCs w:val="26"/>
          <w:lang w:eastAsia="en-US"/>
        </w:rPr>
      </w:pPr>
    </w:p>
    <w:p w14:paraId="5F7A7C4F" w14:textId="77777777" w:rsidR="00BE4EE7" w:rsidRDefault="00BE4EE7" w:rsidP="003E1946">
      <w:pPr>
        <w:jc w:val="both"/>
        <w:rPr>
          <w:rFonts w:eastAsia="Calibri"/>
          <w:sz w:val="26"/>
          <w:szCs w:val="26"/>
          <w:lang w:eastAsia="en-US"/>
        </w:rPr>
      </w:pPr>
    </w:p>
    <w:p w14:paraId="0954E4C0" w14:textId="77777777" w:rsidR="00BE4EE7" w:rsidRDefault="00BE4EE7" w:rsidP="003E1946">
      <w:pPr>
        <w:jc w:val="both"/>
        <w:rPr>
          <w:rFonts w:eastAsia="Calibri"/>
          <w:sz w:val="26"/>
          <w:szCs w:val="26"/>
          <w:lang w:eastAsia="en-US"/>
        </w:rPr>
      </w:pPr>
    </w:p>
    <w:p w14:paraId="403C5788" w14:textId="77777777" w:rsidR="00BE4EE7" w:rsidRDefault="00BE4EE7" w:rsidP="003E1946">
      <w:pPr>
        <w:jc w:val="both"/>
        <w:rPr>
          <w:rFonts w:eastAsia="Calibri"/>
          <w:sz w:val="26"/>
          <w:szCs w:val="26"/>
          <w:lang w:eastAsia="en-US"/>
        </w:rPr>
      </w:pPr>
    </w:p>
    <w:p w14:paraId="4901C682" w14:textId="77777777" w:rsidR="00BE4EE7" w:rsidRDefault="00BE4EE7" w:rsidP="003E1946">
      <w:pPr>
        <w:jc w:val="both"/>
        <w:rPr>
          <w:rFonts w:eastAsia="Calibri"/>
          <w:sz w:val="26"/>
          <w:szCs w:val="26"/>
          <w:lang w:eastAsia="en-US"/>
        </w:rPr>
      </w:pPr>
    </w:p>
    <w:p w14:paraId="1D973981" w14:textId="77777777" w:rsidR="00BE4EE7" w:rsidRDefault="00BE4EE7" w:rsidP="003E1946">
      <w:pPr>
        <w:jc w:val="both"/>
        <w:rPr>
          <w:rFonts w:eastAsia="Calibri"/>
          <w:sz w:val="26"/>
          <w:szCs w:val="26"/>
          <w:lang w:eastAsia="en-US"/>
        </w:rPr>
      </w:pPr>
    </w:p>
    <w:p w14:paraId="23A88BA2" w14:textId="77777777" w:rsidR="00BE4EE7" w:rsidRDefault="00BE4EE7" w:rsidP="003E1946">
      <w:pPr>
        <w:jc w:val="both"/>
        <w:rPr>
          <w:rFonts w:eastAsia="Calibri"/>
          <w:sz w:val="26"/>
          <w:szCs w:val="26"/>
          <w:lang w:eastAsia="en-US"/>
        </w:rPr>
      </w:pPr>
    </w:p>
    <w:p w14:paraId="1CFC1F1D" w14:textId="77777777" w:rsidR="00BE4EE7" w:rsidRDefault="00BE4EE7" w:rsidP="003E1946">
      <w:pPr>
        <w:jc w:val="both"/>
        <w:rPr>
          <w:rFonts w:eastAsia="Calibri"/>
          <w:sz w:val="26"/>
          <w:szCs w:val="26"/>
          <w:lang w:eastAsia="en-US"/>
        </w:rPr>
      </w:pPr>
    </w:p>
    <w:p w14:paraId="00509B93" w14:textId="77777777" w:rsidR="00BE4EE7" w:rsidRDefault="00BE4EE7" w:rsidP="003E1946">
      <w:pPr>
        <w:jc w:val="both"/>
        <w:rPr>
          <w:rFonts w:eastAsia="Calibri"/>
          <w:sz w:val="26"/>
          <w:szCs w:val="26"/>
          <w:lang w:eastAsia="en-US"/>
        </w:rPr>
      </w:pPr>
    </w:p>
    <w:p w14:paraId="02A86ADE" w14:textId="77777777" w:rsidR="00BE4EE7" w:rsidRDefault="00BE4EE7" w:rsidP="003E1946">
      <w:pPr>
        <w:jc w:val="both"/>
        <w:rPr>
          <w:rFonts w:eastAsia="Calibri"/>
          <w:sz w:val="26"/>
          <w:szCs w:val="26"/>
          <w:lang w:eastAsia="en-US"/>
        </w:rPr>
      </w:pPr>
    </w:p>
    <w:p w14:paraId="500C2F8F" w14:textId="77777777" w:rsidR="00BE4EE7" w:rsidRDefault="00BE4EE7" w:rsidP="003E1946">
      <w:pPr>
        <w:jc w:val="both"/>
        <w:rPr>
          <w:rFonts w:eastAsia="Calibri"/>
          <w:sz w:val="26"/>
          <w:szCs w:val="26"/>
          <w:lang w:eastAsia="en-US"/>
        </w:rPr>
      </w:pPr>
    </w:p>
    <w:p w14:paraId="754A761D" w14:textId="77777777" w:rsidR="00BE4EE7" w:rsidRDefault="00BE4EE7" w:rsidP="003E1946">
      <w:pPr>
        <w:jc w:val="both"/>
        <w:rPr>
          <w:rFonts w:eastAsia="Calibri"/>
          <w:sz w:val="26"/>
          <w:szCs w:val="26"/>
          <w:lang w:eastAsia="en-US"/>
        </w:rPr>
      </w:pPr>
    </w:p>
    <w:p w14:paraId="1D2F0D04" w14:textId="77777777" w:rsidR="00BE4EE7" w:rsidRDefault="00BE4EE7" w:rsidP="003E1946">
      <w:pPr>
        <w:jc w:val="both"/>
        <w:rPr>
          <w:rFonts w:eastAsia="Calibri"/>
          <w:sz w:val="26"/>
          <w:szCs w:val="26"/>
          <w:lang w:eastAsia="en-US"/>
        </w:rPr>
      </w:pPr>
    </w:p>
    <w:p w14:paraId="41B7AE8E" w14:textId="77777777" w:rsidR="00BE4EE7" w:rsidRDefault="00BE4EE7" w:rsidP="003E1946">
      <w:pPr>
        <w:jc w:val="both"/>
        <w:rPr>
          <w:rFonts w:eastAsia="Calibri"/>
          <w:sz w:val="26"/>
          <w:szCs w:val="26"/>
          <w:lang w:eastAsia="en-US"/>
        </w:rPr>
      </w:pPr>
    </w:p>
    <w:p w14:paraId="0F10D705" w14:textId="77777777" w:rsidR="00BE4EE7" w:rsidRDefault="00BE4EE7" w:rsidP="003E1946">
      <w:pPr>
        <w:jc w:val="both"/>
        <w:rPr>
          <w:rFonts w:eastAsia="Calibri"/>
          <w:sz w:val="26"/>
          <w:szCs w:val="26"/>
          <w:lang w:eastAsia="en-US"/>
        </w:rPr>
      </w:pPr>
    </w:p>
    <w:p w14:paraId="1DB25A5F" w14:textId="77777777" w:rsidR="00BE4EE7" w:rsidRDefault="00BE4EE7" w:rsidP="003E1946">
      <w:pPr>
        <w:jc w:val="both"/>
        <w:rPr>
          <w:rFonts w:eastAsia="Calibri"/>
          <w:sz w:val="26"/>
          <w:szCs w:val="26"/>
          <w:lang w:eastAsia="en-US"/>
        </w:rPr>
      </w:pPr>
    </w:p>
    <w:p w14:paraId="1AA7ADC7" w14:textId="77777777" w:rsidR="00BE4EE7" w:rsidRDefault="00BE4EE7" w:rsidP="003E1946">
      <w:pPr>
        <w:jc w:val="both"/>
        <w:rPr>
          <w:rFonts w:eastAsia="Calibri"/>
          <w:sz w:val="26"/>
          <w:szCs w:val="26"/>
          <w:lang w:eastAsia="en-US"/>
        </w:rPr>
      </w:pPr>
    </w:p>
    <w:p w14:paraId="1735C0A9" w14:textId="77777777" w:rsidR="00BE4EE7" w:rsidRDefault="00BE4EE7" w:rsidP="003E1946">
      <w:pPr>
        <w:jc w:val="both"/>
        <w:rPr>
          <w:rFonts w:eastAsia="Calibri"/>
          <w:sz w:val="26"/>
          <w:szCs w:val="26"/>
          <w:lang w:eastAsia="en-US"/>
        </w:rPr>
      </w:pPr>
    </w:p>
    <w:p w14:paraId="46433A42" w14:textId="77777777" w:rsidR="00BE4EE7" w:rsidRDefault="00BE4EE7" w:rsidP="003E1946">
      <w:pPr>
        <w:jc w:val="both"/>
        <w:rPr>
          <w:rFonts w:eastAsia="Calibri"/>
          <w:sz w:val="26"/>
          <w:szCs w:val="26"/>
          <w:lang w:eastAsia="en-US"/>
        </w:rPr>
      </w:pPr>
    </w:p>
    <w:p w14:paraId="67141FB4" w14:textId="77777777" w:rsidR="00BE4EE7" w:rsidRDefault="00BE4EE7" w:rsidP="003E1946">
      <w:pPr>
        <w:jc w:val="both"/>
        <w:rPr>
          <w:rFonts w:eastAsia="Calibri"/>
          <w:sz w:val="26"/>
          <w:szCs w:val="26"/>
          <w:lang w:eastAsia="en-US"/>
        </w:rPr>
      </w:pPr>
    </w:p>
    <w:p w14:paraId="52290692" w14:textId="77777777" w:rsidR="00BE4EE7" w:rsidRDefault="00BE4EE7" w:rsidP="003E1946">
      <w:pPr>
        <w:jc w:val="both"/>
        <w:rPr>
          <w:rFonts w:eastAsia="Calibri"/>
          <w:sz w:val="26"/>
          <w:szCs w:val="26"/>
          <w:lang w:eastAsia="en-US"/>
        </w:rPr>
      </w:pPr>
    </w:p>
    <w:p w14:paraId="71EF47F0" w14:textId="77777777" w:rsidR="00BE4EE7" w:rsidRDefault="00BE4EE7" w:rsidP="003E1946">
      <w:pPr>
        <w:jc w:val="both"/>
        <w:rPr>
          <w:rFonts w:eastAsia="Calibri"/>
          <w:sz w:val="26"/>
          <w:szCs w:val="26"/>
          <w:lang w:eastAsia="en-US"/>
        </w:rPr>
      </w:pPr>
    </w:p>
    <w:p w14:paraId="000FCDAD" w14:textId="77777777" w:rsidR="0032008C" w:rsidRDefault="0032008C" w:rsidP="003E1946">
      <w:pPr>
        <w:jc w:val="both"/>
        <w:rPr>
          <w:rFonts w:eastAsia="Calibri"/>
          <w:sz w:val="26"/>
          <w:szCs w:val="26"/>
          <w:lang w:eastAsia="en-US"/>
        </w:rPr>
      </w:pPr>
    </w:p>
    <w:p w14:paraId="5F5D02E8" w14:textId="77777777" w:rsidR="0032008C" w:rsidRDefault="0032008C" w:rsidP="003E1946">
      <w:pPr>
        <w:jc w:val="both"/>
        <w:rPr>
          <w:rFonts w:eastAsia="Calibri"/>
          <w:sz w:val="26"/>
          <w:szCs w:val="26"/>
          <w:lang w:eastAsia="en-US"/>
        </w:rPr>
      </w:pPr>
    </w:p>
    <w:p w14:paraId="590A460B" w14:textId="77777777" w:rsidR="003E1946" w:rsidRDefault="003E1946" w:rsidP="003E1946">
      <w:pPr>
        <w:jc w:val="both"/>
        <w:rPr>
          <w:rFonts w:eastAsia="Calibri"/>
          <w:sz w:val="26"/>
          <w:szCs w:val="26"/>
          <w:lang w:eastAsia="en-US"/>
        </w:rPr>
      </w:pPr>
    </w:p>
    <w:p w14:paraId="6825775B" w14:textId="77777777" w:rsidR="00B71CCA" w:rsidRPr="003E1946" w:rsidRDefault="00B71CCA" w:rsidP="003E1946">
      <w:pPr>
        <w:jc w:val="both"/>
        <w:rPr>
          <w:rFonts w:eastAsia="Calibri"/>
          <w:sz w:val="26"/>
          <w:szCs w:val="26"/>
          <w:lang w:eastAsia="en-US"/>
        </w:rPr>
      </w:pPr>
    </w:p>
    <w:p w14:paraId="62C5BBA3" w14:textId="7D1DE02B" w:rsidR="00B34E5F" w:rsidRPr="00635812" w:rsidRDefault="00B34E5F" w:rsidP="003E1946">
      <w:pPr>
        <w:pStyle w:val="a7"/>
        <w:numPr>
          <w:ilvl w:val="0"/>
          <w:numId w:val="7"/>
        </w:numPr>
        <w:spacing w:after="0"/>
        <w:ind w:left="0"/>
        <w:contextualSpacing/>
        <w:jc w:val="center"/>
        <w:rPr>
          <w:rFonts w:ascii="Times New Roman" w:hAnsi="Times New Roman" w:cs="Times New Roman"/>
          <w:bCs/>
          <w:sz w:val="26"/>
          <w:szCs w:val="26"/>
          <w:lang w:eastAsia="en-US"/>
        </w:rPr>
      </w:pPr>
      <w:r w:rsidRPr="003E1946">
        <w:rPr>
          <w:rFonts w:ascii="Times New Roman" w:hAnsi="Times New Roman" w:cs="Times New Roman"/>
          <w:b/>
          <w:sz w:val="26"/>
          <w:szCs w:val="26"/>
          <w:lang w:eastAsia="en-US"/>
        </w:rPr>
        <w:t>Критерии оценивания выполненных заданий</w:t>
      </w:r>
    </w:p>
    <w:p w14:paraId="3B87637A" w14:textId="77777777" w:rsidR="00635812" w:rsidRPr="00635812" w:rsidRDefault="00635812" w:rsidP="00635812">
      <w:pPr>
        <w:pStyle w:val="a7"/>
        <w:spacing w:after="0"/>
        <w:ind w:left="0"/>
        <w:contextualSpacing/>
        <w:rPr>
          <w:rFonts w:ascii="Times New Roman" w:hAnsi="Times New Roman" w:cs="Times New Roman"/>
          <w:bCs/>
          <w:sz w:val="26"/>
          <w:szCs w:val="26"/>
          <w:lang w:eastAsia="en-US"/>
        </w:rPr>
      </w:pPr>
    </w:p>
    <w:p w14:paraId="56BC4F9A" w14:textId="77777777" w:rsidR="00B34E5F" w:rsidRPr="003E1946" w:rsidRDefault="00B34E5F" w:rsidP="0032008C">
      <w:pPr>
        <w:ind w:firstLine="720"/>
        <w:jc w:val="both"/>
        <w:rPr>
          <w:rFonts w:eastAsia="Calibri"/>
          <w:b/>
          <w:sz w:val="26"/>
          <w:szCs w:val="26"/>
          <w:lang w:eastAsia="en-US"/>
        </w:rPr>
      </w:pPr>
      <w:r w:rsidRPr="003E1946">
        <w:rPr>
          <w:rFonts w:eastAsia="Calibri"/>
          <w:b/>
          <w:sz w:val="26"/>
          <w:szCs w:val="26"/>
          <w:lang w:eastAsia="en-US"/>
        </w:rPr>
        <w:t>Реферат оценивается по системе:</w:t>
      </w:r>
    </w:p>
    <w:p w14:paraId="1146BCA9" w14:textId="77777777" w:rsidR="00B34E5F" w:rsidRPr="003E1946" w:rsidRDefault="00B34E5F" w:rsidP="0032008C">
      <w:pPr>
        <w:shd w:val="clear" w:color="auto" w:fill="FFFFFF"/>
        <w:tabs>
          <w:tab w:val="left" w:pos="5983"/>
        </w:tabs>
        <w:ind w:firstLine="720"/>
        <w:jc w:val="both"/>
        <w:rPr>
          <w:rFonts w:eastAsia="Calibri"/>
          <w:sz w:val="26"/>
          <w:szCs w:val="26"/>
          <w:lang w:eastAsia="en-US"/>
        </w:rPr>
      </w:pPr>
      <w:r w:rsidRPr="003E1946">
        <w:rPr>
          <w:rFonts w:eastAsia="Calibri"/>
          <w:color w:val="000000"/>
          <w:sz w:val="26"/>
          <w:szCs w:val="26"/>
          <w:lang w:eastAsia="en-US"/>
        </w:rPr>
        <w:t xml:space="preserve">Оценка "отлично" выставляется за </w:t>
      </w:r>
      <w:r w:rsidRPr="003E1946">
        <w:rPr>
          <w:rFonts w:eastAsia="Calibri"/>
          <w:sz w:val="26"/>
          <w:szCs w:val="26"/>
          <w:lang w:eastAsia="en-US"/>
        </w:rPr>
        <w:t>реферат</w:t>
      </w:r>
      <w:r w:rsidRPr="003E1946">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3E1946" w:rsidRDefault="00B34E5F" w:rsidP="0032008C">
      <w:pPr>
        <w:shd w:val="clear" w:color="auto" w:fill="FFFFFF"/>
        <w:tabs>
          <w:tab w:val="left" w:pos="5983"/>
        </w:tabs>
        <w:ind w:firstLine="720"/>
        <w:jc w:val="both"/>
        <w:rPr>
          <w:color w:val="000000"/>
          <w:sz w:val="26"/>
          <w:szCs w:val="26"/>
        </w:rPr>
      </w:pPr>
      <w:r w:rsidRPr="003E1946">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3E1946" w:rsidRDefault="00B34E5F" w:rsidP="0032008C">
      <w:pPr>
        <w:shd w:val="clear" w:color="auto" w:fill="FFFFFF"/>
        <w:ind w:firstLine="720"/>
        <w:jc w:val="both"/>
        <w:rPr>
          <w:rFonts w:eastAsia="Calibri"/>
          <w:sz w:val="26"/>
          <w:szCs w:val="26"/>
          <w:lang w:eastAsia="en-US"/>
        </w:rPr>
      </w:pPr>
      <w:r w:rsidRPr="003E1946">
        <w:rPr>
          <w:rFonts w:eastAsia="Calibri"/>
          <w:color w:val="000000"/>
          <w:sz w:val="26"/>
          <w:szCs w:val="26"/>
          <w:lang w:eastAsia="en-US"/>
        </w:rPr>
        <w:t xml:space="preserve">Оценка "удовлетворительно" выставляется за </w:t>
      </w:r>
      <w:r w:rsidRPr="003E1946">
        <w:rPr>
          <w:rFonts w:eastAsia="Calibri"/>
          <w:sz w:val="26"/>
          <w:szCs w:val="26"/>
          <w:lang w:eastAsia="en-US"/>
        </w:rPr>
        <w:t>реферат</w:t>
      </w:r>
      <w:r w:rsidRPr="003E1946">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3E1946" w:rsidRDefault="00B34E5F" w:rsidP="0032008C">
      <w:pPr>
        <w:shd w:val="clear" w:color="auto" w:fill="FFFFFF"/>
        <w:ind w:firstLine="720"/>
        <w:jc w:val="both"/>
        <w:rPr>
          <w:rFonts w:eastAsia="Calibri"/>
          <w:color w:val="000000"/>
          <w:sz w:val="26"/>
          <w:szCs w:val="26"/>
          <w:lang w:eastAsia="en-US"/>
        </w:rPr>
      </w:pPr>
      <w:r w:rsidRPr="003E1946">
        <w:rPr>
          <w:rFonts w:eastAsia="Calibri"/>
          <w:color w:val="000000"/>
          <w:sz w:val="26"/>
          <w:szCs w:val="26"/>
          <w:lang w:eastAsia="en-US"/>
        </w:rPr>
        <w:t xml:space="preserve">Оценка "неудовлетворительно" выставляется за </w:t>
      </w:r>
      <w:r w:rsidRPr="003E1946">
        <w:rPr>
          <w:rFonts w:eastAsia="Calibri"/>
          <w:sz w:val="26"/>
          <w:szCs w:val="26"/>
          <w:lang w:eastAsia="en-US"/>
        </w:rPr>
        <w:t>реферат</w:t>
      </w:r>
      <w:r w:rsidRPr="003E1946">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77777777" w:rsidR="00B34E5F" w:rsidRPr="003E1946" w:rsidRDefault="00B34E5F" w:rsidP="0032008C">
      <w:pPr>
        <w:ind w:firstLine="720"/>
        <w:jc w:val="both"/>
        <w:rPr>
          <w:rFonts w:eastAsia="Calibri"/>
          <w:sz w:val="26"/>
          <w:szCs w:val="26"/>
          <w:lang w:eastAsia="en-US"/>
        </w:rPr>
      </w:pPr>
      <w:r w:rsidRPr="003E1946">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09A448" w14:textId="77777777" w:rsidR="00B34E5F" w:rsidRPr="003E1946" w:rsidRDefault="00B34E5F" w:rsidP="003E1946">
      <w:pPr>
        <w:spacing w:line="276" w:lineRule="auto"/>
        <w:rPr>
          <w:rFonts w:eastAsia="Calibri"/>
          <w:bCs/>
          <w:sz w:val="26"/>
          <w:szCs w:val="26"/>
          <w:lang w:eastAsia="en-US"/>
        </w:rPr>
      </w:pPr>
    </w:p>
    <w:p w14:paraId="4CF04555" w14:textId="350EB59E" w:rsidR="00B34E5F" w:rsidRPr="003E1946" w:rsidRDefault="00B34E5F" w:rsidP="00635812">
      <w:pPr>
        <w:spacing w:line="276" w:lineRule="auto"/>
        <w:ind w:firstLine="709"/>
        <w:rPr>
          <w:rFonts w:eastAsia="Calibri"/>
          <w:b/>
          <w:sz w:val="26"/>
          <w:szCs w:val="26"/>
          <w:lang w:eastAsia="en-US"/>
        </w:rPr>
      </w:pPr>
      <w:r w:rsidRPr="003E1946">
        <w:rPr>
          <w:rFonts w:eastAsia="Calibri"/>
          <w:b/>
          <w:sz w:val="26"/>
          <w:szCs w:val="26"/>
          <w:lang w:eastAsia="en-US"/>
        </w:rPr>
        <w:t xml:space="preserve">Критерии оценивания подготовки </w:t>
      </w:r>
      <w:r w:rsidR="00635812" w:rsidRPr="003E1946">
        <w:rPr>
          <w:rFonts w:eastAsia="Calibri"/>
          <w:b/>
          <w:sz w:val="26"/>
          <w:szCs w:val="26"/>
          <w:lang w:eastAsia="en-US"/>
        </w:rPr>
        <w:t>сообщений</w:t>
      </w:r>
      <w:r w:rsidR="00635812">
        <w:rPr>
          <w:rFonts w:eastAsia="Calibri"/>
          <w:b/>
          <w:sz w:val="26"/>
          <w:szCs w:val="26"/>
          <w:lang w:eastAsia="en-US"/>
        </w:rPr>
        <w:t>, доклада</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B34E5F" w:rsidRPr="003E1946" w14:paraId="3CB04BA4" w14:textId="77777777" w:rsidTr="00B57008">
        <w:trPr>
          <w:trHeight w:val="765"/>
        </w:trPr>
        <w:tc>
          <w:tcPr>
            <w:tcW w:w="2032" w:type="dxa"/>
            <w:vMerge w:val="restart"/>
          </w:tcPr>
          <w:p w14:paraId="38A0AC4A" w14:textId="77777777" w:rsidR="00B34E5F" w:rsidRPr="003E1946" w:rsidRDefault="00B34E5F" w:rsidP="00635812">
            <w:pPr>
              <w:jc w:val="center"/>
              <w:rPr>
                <w:rFonts w:eastAsia="Calibri"/>
                <w:b/>
                <w:bCs/>
                <w:sz w:val="26"/>
                <w:szCs w:val="26"/>
                <w:lang w:eastAsia="en-US"/>
              </w:rPr>
            </w:pPr>
            <w:r w:rsidRPr="003E1946">
              <w:rPr>
                <w:rFonts w:eastAsia="Calibri"/>
                <w:b/>
                <w:bCs/>
                <w:sz w:val="26"/>
                <w:szCs w:val="26"/>
                <w:lang w:eastAsia="en-US"/>
              </w:rPr>
              <w:t>Критерии оценки</w:t>
            </w:r>
          </w:p>
        </w:tc>
        <w:tc>
          <w:tcPr>
            <w:tcW w:w="2745" w:type="dxa"/>
            <w:tcBorders>
              <w:bottom w:val="single" w:sz="4" w:space="0" w:color="auto"/>
            </w:tcBorders>
          </w:tcPr>
          <w:p w14:paraId="06FE67A1" w14:textId="77777777" w:rsidR="00B34E5F" w:rsidRPr="003E1946" w:rsidRDefault="00B34E5F" w:rsidP="00635812">
            <w:pPr>
              <w:jc w:val="center"/>
              <w:rPr>
                <w:rFonts w:eastAsia="Calibri"/>
                <w:b/>
                <w:bCs/>
                <w:sz w:val="26"/>
                <w:szCs w:val="26"/>
                <w:lang w:eastAsia="en-US"/>
              </w:rPr>
            </w:pPr>
            <w:r w:rsidRPr="003E1946">
              <w:rPr>
                <w:rFonts w:eastAsia="Calibri"/>
                <w:b/>
                <w:bCs/>
                <w:sz w:val="26"/>
                <w:szCs w:val="26"/>
                <w:lang w:eastAsia="en-US"/>
              </w:rPr>
              <w:t>Работа выполнена</w:t>
            </w:r>
          </w:p>
          <w:p w14:paraId="68DA4FAC" w14:textId="77777777" w:rsidR="00B34E5F" w:rsidRPr="003E1946" w:rsidRDefault="00B34E5F" w:rsidP="00635812">
            <w:pPr>
              <w:rPr>
                <w:rFonts w:eastAsia="Calibri"/>
                <w:b/>
                <w:bCs/>
                <w:sz w:val="26"/>
                <w:szCs w:val="26"/>
                <w:lang w:eastAsia="en-US"/>
              </w:rPr>
            </w:pPr>
          </w:p>
        </w:tc>
        <w:tc>
          <w:tcPr>
            <w:tcW w:w="2939" w:type="dxa"/>
            <w:tcBorders>
              <w:bottom w:val="single" w:sz="4" w:space="0" w:color="auto"/>
            </w:tcBorders>
          </w:tcPr>
          <w:p w14:paraId="1A2F5E91" w14:textId="77777777" w:rsidR="00B34E5F" w:rsidRPr="003E1946" w:rsidRDefault="00B34E5F" w:rsidP="00635812">
            <w:pPr>
              <w:jc w:val="center"/>
              <w:rPr>
                <w:rFonts w:eastAsia="Calibri"/>
                <w:b/>
                <w:bCs/>
                <w:sz w:val="26"/>
                <w:szCs w:val="26"/>
                <w:lang w:eastAsia="en-US"/>
              </w:rPr>
            </w:pPr>
            <w:r w:rsidRPr="003E1946">
              <w:rPr>
                <w:rFonts w:eastAsia="Calibri"/>
                <w:b/>
                <w:bCs/>
                <w:sz w:val="26"/>
                <w:szCs w:val="26"/>
                <w:lang w:eastAsia="en-US"/>
              </w:rPr>
              <w:t xml:space="preserve">Работа выполнена </w:t>
            </w:r>
            <w:r w:rsidRPr="003E1946">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3E1946" w:rsidRDefault="00B34E5F" w:rsidP="00635812">
            <w:pPr>
              <w:jc w:val="center"/>
              <w:rPr>
                <w:rFonts w:eastAsia="Calibri"/>
                <w:b/>
                <w:bCs/>
                <w:sz w:val="26"/>
                <w:szCs w:val="26"/>
                <w:lang w:eastAsia="en-US"/>
              </w:rPr>
            </w:pPr>
            <w:r w:rsidRPr="003E1946">
              <w:rPr>
                <w:rFonts w:eastAsia="Calibri"/>
                <w:b/>
                <w:bCs/>
                <w:sz w:val="26"/>
                <w:szCs w:val="26"/>
                <w:lang w:eastAsia="en-US"/>
              </w:rPr>
              <w:t xml:space="preserve">Работа </w:t>
            </w:r>
            <w:r w:rsidRPr="003E1946">
              <w:rPr>
                <w:rFonts w:eastAsia="Calibri"/>
                <w:b/>
                <w:bCs/>
                <w:sz w:val="26"/>
                <w:szCs w:val="26"/>
                <w:lang w:eastAsia="en-US"/>
              </w:rPr>
              <w:br/>
              <w:t>не выполнена</w:t>
            </w:r>
          </w:p>
        </w:tc>
      </w:tr>
      <w:tr w:rsidR="00B34E5F" w:rsidRPr="003E1946" w14:paraId="0A37F2C2" w14:textId="77777777" w:rsidTr="00B57008">
        <w:trPr>
          <w:trHeight w:val="555"/>
        </w:trPr>
        <w:tc>
          <w:tcPr>
            <w:tcW w:w="2032" w:type="dxa"/>
            <w:vMerge/>
          </w:tcPr>
          <w:p w14:paraId="5252B2A3" w14:textId="77777777" w:rsidR="00B34E5F" w:rsidRPr="003E1946" w:rsidRDefault="00B34E5F" w:rsidP="00635812">
            <w:pPr>
              <w:jc w:val="center"/>
              <w:rPr>
                <w:rFonts w:eastAsia="Calibri"/>
                <w:b/>
                <w:bCs/>
                <w:sz w:val="26"/>
                <w:szCs w:val="26"/>
                <w:lang w:eastAsia="en-US"/>
              </w:rPr>
            </w:pPr>
          </w:p>
        </w:tc>
        <w:tc>
          <w:tcPr>
            <w:tcW w:w="2745" w:type="dxa"/>
            <w:tcBorders>
              <w:top w:val="single" w:sz="4" w:space="0" w:color="auto"/>
            </w:tcBorders>
          </w:tcPr>
          <w:p w14:paraId="499BEBCF" w14:textId="77777777" w:rsidR="00B34E5F" w:rsidRPr="003E1946" w:rsidRDefault="00B34E5F" w:rsidP="00635812">
            <w:pPr>
              <w:rPr>
                <w:rFonts w:eastAsia="Calibri"/>
                <w:b/>
                <w:bCs/>
                <w:sz w:val="26"/>
                <w:szCs w:val="26"/>
                <w:lang w:eastAsia="en-US"/>
              </w:rPr>
            </w:pPr>
            <w:r w:rsidRPr="003E1946">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3E1946" w:rsidRDefault="00B34E5F" w:rsidP="00635812">
            <w:pPr>
              <w:jc w:val="center"/>
              <w:rPr>
                <w:rFonts w:eastAsia="Calibri"/>
                <w:b/>
                <w:bCs/>
                <w:sz w:val="26"/>
                <w:szCs w:val="26"/>
                <w:lang w:eastAsia="en-US"/>
              </w:rPr>
            </w:pPr>
            <w:r w:rsidRPr="003E1946">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3E1946" w:rsidRDefault="00B34E5F" w:rsidP="00635812">
            <w:pPr>
              <w:jc w:val="center"/>
              <w:rPr>
                <w:rFonts w:eastAsia="Calibri"/>
                <w:b/>
                <w:bCs/>
                <w:sz w:val="26"/>
                <w:szCs w:val="26"/>
                <w:lang w:eastAsia="en-US"/>
              </w:rPr>
            </w:pPr>
            <w:r w:rsidRPr="003E1946">
              <w:rPr>
                <w:rFonts w:eastAsia="Calibri"/>
                <w:b/>
                <w:bCs/>
                <w:sz w:val="26"/>
                <w:szCs w:val="26"/>
                <w:lang w:eastAsia="en-US"/>
              </w:rPr>
              <w:t>Оценка «2»</w:t>
            </w:r>
          </w:p>
        </w:tc>
      </w:tr>
      <w:tr w:rsidR="00B34E5F" w:rsidRPr="003E1946" w14:paraId="3FB2FD80" w14:textId="77777777" w:rsidTr="00B57008">
        <w:tc>
          <w:tcPr>
            <w:tcW w:w="2032" w:type="dxa"/>
          </w:tcPr>
          <w:p w14:paraId="1F68B92C" w14:textId="77777777" w:rsidR="00B34E5F" w:rsidRPr="003E1946" w:rsidRDefault="00B34E5F" w:rsidP="00635812">
            <w:pPr>
              <w:rPr>
                <w:rFonts w:eastAsia="Calibri"/>
                <w:sz w:val="26"/>
                <w:szCs w:val="26"/>
                <w:lang w:eastAsia="en-US"/>
              </w:rPr>
            </w:pPr>
            <w:r w:rsidRPr="003E1946">
              <w:rPr>
                <w:rFonts w:eastAsia="Calibri"/>
                <w:sz w:val="26"/>
                <w:szCs w:val="26"/>
                <w:lang w:eastAsia="en-US"/>
              </w:rPr>
              <w:t>Соответствие представленной информации заданной теме</w:t>
            </w:r>
          </w:p>
        </w:tc>
        <w:tc>
          <w:tcPr>
            <w:tcW w:w="2745" w:type="dxa"/>
          </w:tcPr>
          <w:p w14:paraId="0F948569" w14:textId="77777777" w:rsidR="00B34E5F" w:rsidRPr="003E1946" w:rsidRDefault="00B34E5F" w:rsidP="00635812">
            <w:pPr>
              <w:rPr>
                <w:rFonts w:eastAsia="Calibri"/>
                <w:sz w:val="26"/>
                <w:szCs w:val="26"/>
                <w:lang w:eastAsia="en-US"/>
              </w:rPr>
            </w:pPr>
            <w:r w:rsidRPr="003E1946">
              <w:rPr>
                <w:rFonts w:eastAsia="Calibri"/>
                <w:sz w:val="26"/>
                <w:szCs w:val="26"/>
                <w:lang w:eastAsia="en-US"/>
              </w:rPr>
              <w:t xml:space="preserve">Содержание сообщения полностью соответствует заданной теме, </w:t>
            </w:r>
            <w:r w:rsidRPr="003E1946">
              <w:rPr>
                <w:rFonts w:eastAsia="Calibri"/>
                <w:sz w:val="26"/>
                <w:szCs w:val="26"/>
                <w:lang w:eastAsia="en-US"/>
              </w:rPr>
              <w:br/>
            </w:r>
            <w:r w:rsidRPr="003E1946">
              <w:rPr>
                <w:rFonts w:eastAsia="Calibri"/>
                <w:sz w:val="26"/>
                <w:szCs w:val="26"/>
                <w:lang w:eastAsia="en-US"/>
              </w:rPr>
              <w:lastRenderedPageBreak/>
              <w:t>тема раскрыта полностью</w:t>
            </w:r>
          </w:p>
        </w:tc>
        <w:tc>
          <w:tcPr>
            <w:tcW w:w="2939" w:type="dxa"/>
          </w:tcPr>
          <w:p w14:paraId="4FCEB801"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lastRenderedPageBreak/>
              <w:t xml:space="preserve">Содержание сообщения соответствует заданной теме, но в тексте есть отклонения от темы или </w:t>
            </w:r>
            <w:r w:rsidRPr="003E1946">
              <w:rPr>
                <w:rFonts w:eastAsia="Calibri"/>
                <w:sz w:val="26"/>
                <w:szCs w:val="26"/>
                <w:lang w:eastAsia="en-US"/>
              </w:rPr>
              <w:lastRenderedPageBreak/>
              <w:t>тема раскрыта не полностью.</w:t>
            </w:r>
          </w:p>
          <w:p w14:paraId="4875D44E"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Слишком краткий либо слишком пространный текст сообщения.</w:t>
            </w:r>
          </w:p>
        </w:tc>
        <w:tc>
          <w:tcPr>
            <w:tcW w:w="2083" w:type="dxa"/>
            <w:vMerge w:val="restart"/>
          </w:tcPr>
          <w:p w14:paraId="6B5E9B49"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lastRenderedPageBreak/>
              <w:t>Обучающийся работу не выполнил вовсе.</w:t>
            </w:r>
          </w:p>
          <w:p w14:paraId="27782F64"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lastRenderedPageBreak/>
              <w:t>Содержание сообщения не соответствует заданной теме, тема не раскрыта.</w:t>
            </w:r>
          </w:p>
          <w:p w14:paraId="48BECA26" w14:textId="77777777" w:rsidR="00B34E5F" w:rsidRPr="003E1946" w:rsidRDefault="00B34E5F" w:rsidP="00635812">
            <w:pPr>
              <w:widowControl w:val="0"/>
              <w:autoSpaceDE w:val="0"/>
              <w:autoSpaceDN w:val="0"/>
              <w:adjustRightInd w:val="0"/>
              <w:rPr>
                <w:rFonts w:eastAsia="Calibri"/>
                <w:sz w:val="26"/>
                <w:szCs w:val="26"/>
                <w:lang w:eastAsia="en-US"/>
              </w:rPr>
            </w:pPr>
          </w:p>
          <w:p w14:paraId="5A5DDDD5"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Отчет выполнен и оформлен небрежно, без соблюдения установленных требований.</w:t>
            </w:r>
          </w:p>
          <w:p w14:paraId="5E141FE6" w14:textId="77777777" w:rsidR="00B34E5F" w:rsidRPr="003E1946" w:rsidRDefault="00B34E5F" w:rsidP="00635812">
            <w:pPr>
              <w:widowControl w:val="0"/>
              <w:autoSpaceDE w:val="0"/>
              <w:autoSpaceDN w:val="0"/>
              <w:adjustRightInd w:val="0"/>
              <w:rPr>
                <w:rFonts w:eastAsia="Calibri"/>
                <w:sz w:val="26"/>
                <w:szCs w:val="26"/>
                <w:lang w:eastAsia="en-US"/>
              </w:rPr>
            </w:pPr>
          </w:p>
          <w:p w14:paraId="4518AD7F" w14:textId="77777777" w:rsidR="00B34E5F" w:rsidRPr="003E1946" w:rsidRDefault="00B34E5F" w:rsidP="00635812">
            <w:pPr>
              <w:widowControl w:val="0"/>
              <w:autoSpaceDE w:val="0"/>
              <w:autoSpaceDN w:val="0"/>
              <w:adjustRightInd w:val="0"/>
              <w:rPr>
                <w:rFonts w:eastAsia="Calibri"/>
                <w:sz w:val="26"/>
                <w:szCs w:val="26"/>
                <w:lang w:eastAsia="en-US"/>
              </w:rPr>
            </w:pPr>
          </w:p>
          <w:p w14:paraId="5EC4AD0A" w14:textId="77777777" w:rsidR="00B34E5F" w:rsidRPr="003E1946" w:rsidRDefault="00B34E5F" w:rsidP="00635812">
            <w:pPr>
              <w:widowControl w:val="0"/>
              <w:autoSpaceDE w:val="0"/>
              <w:autoSpaceDN w:val="0"/>
              <w:adjustRightInd w:val="0"/>
              <w:rPr>
                <w:rFonts w:eastAsia="Calibri"/>
                <w:sz w:val="26"/>
                <w:szCs w:val="26"/>
                <w:lang w:eastAsia="en-US"/>
              </w:rPr>
            </w:pPr>
          </w:p>
          <w:p w14:paraId="3A2F328C" w14:textId="77777777" w:rsidR="00B34E5F" w:rsidRPr="003E1946" w:rsidRDefault="00B34E5F" w:rsidP="00635812">
            <w:pPr>
              <w:widowControl w:val="0"/>
              <w:autoSpaceDE w:val="0"/>
              <w:autoSpaceDN w:val="0"/>
              <w:adjustRightInd w:val="0"/>
              <w:rPr>
                <w:rFonts w:eastAsia="Calibri"/>
                <w:sz w:val="26"/>
                <w:szCs w:val="26"/>
                <w:lang w:eastAsia="en-US"/>
              </w:rPr>
            </w:pPr>
            <w:r w:rsidRPr="003E1946">
              <w:rPr>
                <w:rFonts w:eastAsia="Calibri"/>
                <w:sz w:val="26"/>
                <w:szCs w:val="26"/>
                <w:lang w:eastAsia="en-US"/>
              </w:rPr>
              <w:t>Объем текста сообщения значительно превышает регламент. </w:t>
            </w:r>
          </w:p>
        </w:tc>
      </w:tr>
      <w:tr w:rsidR="00B34E5F" w:rsidRPr="003E1946" w14:paraId="24F33279" w14:textId="77777777" w:rsidTr="00B57008">
        <w:tc>
          <w:tcPr>
            <w:tcW w:w="2032" w:type="dxa"/>
          </w:tcPr>
          <w:p w14:paraId="50B3ECC5" w14:textId="77777777" w:rsidR="00B34E5F" w:rsidRPr="003E1946" w:rsidRDefault="00B34E5F" w:rsidP="00635812">
            <w:pPr>
              <w:rPr>
                <w:rFonts w:eastAsia="Calibri"/>
                <w:sz w:val="26"/>
                <w:szCs w:val="26"/>
                <w:lang w:eastAsia="en-US"/>
              </w:rPr>
            </w:pPr>
            <w:r w:rsidRPr="003E1946">
              <w:rPr>
                <w:rFonts w:eastAsia="Calibri"/>
                <w:sz w:val="26"/>
                <w:szCs w:val="26"/>
                <w:lang w:eastAsia="en-US"/>
              </w:rPr>
              <w:lastRenderedPageBreak/>
              <w:t xml:space="preserve">Характер и стиль изложения материала сообщения </w:t>
            </w:r>
          </w:p>
        </w:tc>
        <w:tc>
          <w:tcPr>
            <w:tcW w:w="2745" w:type="dxa"/>
          </w:tcPr>
          <w:p w14:paraId="218F102B"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Материал  в сообщении излагается логично, по плану;</w:t>
            </w:r>
          </w:p>
          <w:p w14:paraId="086C09DB"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В содержании используются термины по изучаемой теме;</w:t>
            </w:r>
          </w:p>
          <w:p w14:paraId="33C2CDEF"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53630637"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Материал  в сообщении не имеет четкой логики изложения (не по плану).</w:t>
            </w:r>
          </w:p>
          <w:p w14:paraId="18F25542"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В содержании не используются термины по изучаемой теме, либо их недостаточно для раскрытия темы.</w:t>
            </w:r>
          </w:p>
          <w:p w14:paraId="23BD8052"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Произношение и объяснение терминов вызывает  затруднения.</w:t>
            </w:r>
          </w:p>
        </w:tc>
        <w:tc>
          <w:tcPr>
            <w:tcW w:w="2083" w:type="dxa"/>
            <w:vMerge/>
          </w:tcPr>
          <w:p w14:paraId="37F09E3C" w14:textId="77777777" w:rsidR="00B34E5F" w:rsidRPr="003E1946" w:rsidRDefault="00B34E5F" w:rsidP="00635812">
            <w:pPr>
              <w:rPr>
                <w:rFonts w:eastAsia="Calibri"/>
                <w:sz w:val="26"/>
                <w:szCs w:val="26"/>
                <w:lang w:eastAsia="en-US"/>
              </w:rPr>
            </w:pPr>
          </w:p>
        </w:tc>
      </w:tr>
      <w:tr w:rsidR="00B34E5F" w:rsidRPr="003E1946" w14:paraId="639F500F" w14:textId="77777777" w:rsidTr="00B57008">
        <w:tc>
          <w:tcPr>
            <w:tcW w:w="2032" w:type="dxa"/>
          </w:tcPr>
          <w:p w14:paraId="20E41B29" w14:textId="77777777" w:rsidR="00B34E5F" w:rsidRPr="003E1946" w:rsidRDefault="00B34E5F" w:rsidP="00635812">
            <w:pPr>
              <w:widowControl w:val="0"/>
              <w:autoSpaceDE w:val="0"/>
              <w:autoSpaceDN w:val="0"/>
              <w:adjustRightInd w:val="0"/>
              <w:rPr>
                <w:rFonts w:eastAsia="Calibri"/>
                <w:sz w:val="26"/>
                <w:szCs w:val="26"/>
                <w:lang w:eastAsia="en-US"/>
              </w:rPr>
            </w:pPr>
            <w:r w:rsidRPr="003E1946">
              <w:rPr>
                <w:rFonts w:eastAsia="Calibri"/>
                <w:sz w:val="26"/>
                <w:szCs w:val="26"/>
                <w:lang w:eastAsia="en-US"/>
              </w:rPr>
              <w:t>Правильность оформления</w:t>
            </w:r>
          </w:p>
        </w:tc>
        <w:tc>
          <w:tcPr>
            <w:tcW w:w="2745" w:type="dxa"/>
          </w:tcPr>
          <w:p w14:paraId="69F2A725"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Текст сообщения оформлен аккуратно и точно в соответствии с правилами оформления.</w:t>
            </w:r>
          </w:p>
          <w:p w14:paraId="1D031993"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 xml:space="preserve">Объем текста сообщения соответствует регламенту. </w:t>
            </w:r>
          </w:p>
        </w:tc>
        <w:tc>
          <w:tcPr>
            <w:tcW w:w="2939" w:type="dxa"/>
          </w:tcPr>
          <w:p w14:paraId="1AF8DBCB"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Текст сообщения оформлен недостаточно аккуратно.</w:t>
            </w:r>
          </w:p>
          <w:p w14:paraId="5814C7D9"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 xml:space="preserve"> Присутствуют неточности в оформлении.</w:t>
            </w:r>
          </w:p>
          <w:p w14:paraId="3043A627"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Объем текста сообщения не соответствует регламенту.</w:t>
            </w:r>
          </w:p>
        </w:tc>
        <w:tc>
          <w:tcPr>
            <w:tcW w:w="2083" w:type="dxa"/>
            <w:vMerge/>
          </w:tcPr>
          <w:p w14:paraId="2E49E33C"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p>
        </w:tc>
      </w:tr>
    </w:tbl>
    <w:p w14:paraId="71CF326D" w14:textId="77777777" w:rsidR="00B34E5F" w:rsidRPr="003E1946" w:rsidRDefault="00B34E5F" w:rsidP="003E1946">
      <w:pPr>
        <w:spacing w:line="276" w:lineRule="auto"/>
        <w:jc w:val="both"/>
        <w:rPr>
          <w:sz w:val="26"/>
          <w:szCs w:val="26"/>
        </w:rPr>
      </w:pPr>
    </w:p>
    <w:p w14:paraId="34CE7DC7" w14:textId="77777777" w:rsidR="00B34E5F" w:rsidRPr="003E1946" w:rsidRDefault="00B34E5F" w:rsidP="00635812">
      <w:pPr>
        <w:spacing w:line="276" w:lineRule="auto"/>
        <w:ind w:firstLine="709"/>
        <w:jc w:val="both"/>
        <w:rPr>
          <w:sz w:val="26"/>
          <w:szCs w:val="26"/>
        </w:rPr>
      </w:pPr>
      <w:r w:rsidRPr="003E1946">
        <w:rPr>
          <w:b/>
          <w:bCs/>
          <w:sz w:val="26"/>
          <w:szCs w:val="26"/>
        </w:rPr>
        <w:t>Критерии оценки презентации</w:t>
      </w:r>
      <w:r w:rsidRPr="003E1946">
        <w:rPr>
          <w:sz w:val="26"/>
          <w:szCs w:val="26"/>
        </w:rPr>
        <w:t xml:space="preserve"> </w:t>
      </w:r>
    </w:p>
    <w:p w14:paraId="70BC10A2" w14:textId="77777777" w:rsidR="00B34E5F" w:rsidRPr="003E1946" w:rsidRDefault="00B34E5F" w:rsidP="003E1946">
      <w:pPr>
        <w:spacing w:line="276" w:lineRule="auto"/>
        <w:ind w:firstLine="720"/>
        <w:jc w:val="both"/>
        <w:rPr>
          <w:sz w:val="26"/>
          <w:szCs w:val="26"/>
        </w:rPr>
      </w:pPr>
    </w:p>
    <w:tbl>
      <w:tblPr>
        <w:tblStyle w:val="11"/>
        <w:tblW w:w="0" w:type="auto"/>
        <w:tblLook w:val="01E0" w:firstRow="1" w:lastRow="1" w:firstColumn="1" w:lastColumn="1" w:noHBand="0" w:noVBand="0"/>
      </w:tblPr>
      <w:tblGrid>
        <w:gridCol w:w="2792"/>
        <w:gridCol w:w="6553"/>
      </w:tblGrid>
      <w:tr w:rsidR="00B34E5F" w:rsidRPr="003E1946" w14:paraId="378528EA" w14:textId="77777777" w:rsidTr="00B57008">
        <w:tc>
          <w:tcPr>
            <w:tcW w:w="2808" w:type="dxa"/>
          </w:tcPr>
          <w:p w14:paraId="79D712C8" w14:textId="77777777" w:rsidR="00B34E5F" w:rsidRPr="003E1946" w:rsidRDefault="00B34E5F" w:rsidP="003E1946">
            <w:pPr>
              <w:spacing w:line="276" w:lineRule="auto"/>
              <w:jc w:val="both"/>
              <w:rPr>
                <w:sz w:val="26"/>
                <w:szCs w:val="26"/>
              </w:rPr>
            </w:pPr>
            <w:r w:rsidRPr="003E1946">
              <w:rPr>
                <w:sz w:val="26"/>
                <w:szCs w:val="26"/>
              </w:rPr>
              <w:t>Критерии оценки</w:t>
            </w:r>
          </w:p>
        </w:tc>
        <w:tc>
          <w:tcPr>
            <w:tcW w:w="6660" w:type="dxa"/>
          </w:tcPr>
          <w:p w14:paraId="4AF86D47" w14:textId="77777777" w:rsidR="00B34E5F" w:rsidRPr="003E1946" w:rsidRDefault="00B34E5F" w:rsidP="003E1946">
            <w:pPr>
              <w:spacing w:line="276" w:lineRule="auto"/>
              <w:jc w:val="both"/>
              <w:rPr>
                <w:sz w:val="26"/>
                <w:szCs w:val="26"/>
              </w:rPr>
            </w:pPr>
            <w:r w:rsidRPr="003E1946">
              <w:rPr>
                <w:sz w:val="26"/>
                <w:szCs w:val="26"/>
              </w:rPr>
              <w:t>Содержание оценки</w:t>
            </w:r>
          </w:p>
        </w:tc>
      </w:tr>
      <w:tr w:rsidR="00B34E5F" w:rsidRPr="003E1946" w14:paraId="49B7AE3D" w14:textId="77777777" w:rsidTr="00B57008">
        <w:tc>
          <w:tcPr>
            <w:tcW w:w="2808" w:type="dxa"/>
          </w:tcPr>
          <w:p w14:paraId="0A7F76F9" w14:textId="77777777" w:rsidR="00B34E5F" w:rsidRPr="003E1946" w:rsidRDefault="00B34E5F" w:rsidP="003E1946">
            <w:pPr>
              <w:spacing w:line="276" w:lineRule="auto"/>
              <w:rPr>
                <w:sz w:val="26"/>
                <w:szCs w:val="26"/>
              </w:rPr>
            </w:pPr>
            <w:r w:rsidRPr="003E1946">
              <w:rPr>
                <w:sz w:val="26"/>
                <w:szCs w:val="26"/>
              </w:rPr>
              <w:t>1. Содержательный критерий</w:t>
            </w:r>
          </w:p>
        </w:tc>
        <w:tc>
          <w:tcPr>
            <w:tcW w:w="6660" w:type="dxa"/>
          </w:tcPr>
          <w:p w14:paraId="5703D964" w14:textId="77777777" w:rsidR="00B34E5F" w:rsidRPr="003E1946" w:rsidRDefault="00B34E5F" w:rsidP="003E1946">
            <w:pPr>
              <w:spacing w:line="276" w:lineRule="auto"/>
              <w:jc w:val="both"/>
              <w:rPr>
                <w:sz w:val="26"/>
                <w:szCs w:val="26"/>
              </w:rPr>
            </w:pPr>
            <w:r w:rsidRPr="003E1946">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3E1946" w14:paraId="642703C0" w14:textId="77777777" w:rsidTr="00B57008">
        <w:tc>
          <w:tcPr>
            <w:tcW w:w="2808" w:type="dxa"/>
          </w:tcPr>
          <w:p w14:paraId="26A43CFE" w14:textId="77777777" w:rsidR="00B34E5F" w:rsidRPr="003E1946" w:rsidRDefault="00B34E5F" w:rsidP="003E1946">
            <w:pPr>
              <w:spacing w:line="276" w:lineRule="auto"/>
              <w:jc w:val="both"/>
              <w:rPr>
                <w:sz w:val="26"/>
                <w:szCs w:val="26"/>
              </w:rPr>
            </w:pPr>
            <w:r w:rsidRPr="003E1946">
              <w:rPr>
                <w:sz w:val="26"/>
                <w:szCs w:val="26"/>
              </w:rPr>
              <w:t>2. Логический критерий</w:t>
            </w:r>
          </w:p>
        </w:tc>
        <w:tc>
          <w:tcPr>
            <w:tcW w:w="6660" w:type="dxa"/>
          </w:tcPr>
          <w:p w14:paraId="05C4A628" w14:textId="77777777" w:rsidR="00B34E5F" w:rsidRPr="003E1946" w:rsidRDefault="00B34E5F" w:rsidP="003E1946">
            <w:pPr>
              <w:spacing w:line="276" w:lineRule="auto"/>
              <w:jc w:val="both"/>
              <w:rPr>
                <w:sz w:val="26"/>
                <w:szCs w:val="26"/>
              </w:rPr>
            </w:pPr>
            <w:r w:rsidRPr="003E1946">
              <w:rPr>
                <w:sz w:val="26"/>
                <w:szCs w:val="26"/>
              </w:rPr>
              <w:t>стройное логико-композиционное построение речи, доказательность, аргументированность</w:t>
            </w:r>
          </w:p>
        </w:tc>
      </w:tr>
      <w:tr w:rsidR="00B34E5F" w:rsidRPr="003E1946" w14:paraId="017F75C8" w14:textId="77777777" w:rsidTr="00B57008">
        <w:tc>
          <w:tcPr>
            <w:tcW w:w="2808" w:type="dxa"/>
          </w:tcPr>
          <w:p w14:paraId="47C7D7EF" w14:textId="77777777" w:rsidR="00B34E5F" w:rsidRPr="003E1946" w:rsidRDefault="00B34E5F" w:rsidP="003E1946">
            <w:pPr>
              <w:spacing w:line="276" w:lineRule="auto"/>
              <w:jc w:val="both"/>
              <w:rPr>
                <w:sz w:val="26"/>
                <w:szCs w:val="26"/>
              </w:rPr>
            </w:pPr>
            <w:r w:rsidRPr="003E1946">
              <w:rPr>
                <w:sz w:val="26"/>
                <w:szCs w:val="26"/>
              </w:rPr>
              <w:t xml:space="preserve">3. Речевой критерий </w:t>
            </w:r>
          </w:p>
        </w:tc>
        <w:tc>
          <w:tcPr>
            <w:tcW w:w="6660" w:type="dxa"/>
          </w:tcPr>
          <w:p w14:paraId="58B3B6FA" w14:textId="77777777" w:rsidR="00B34E5F" w:rsidRPr="003E1946" w:rsidRDefault="00B34E5F" w:rsidP="003E1946">
            <w:pPr>
              <w:spacing w:line="276" w:lineRule="auto"/>
              <w:jc w:val="both"/>
              <w:rPr>
                <w:sz w:val="26"/>
                <w:szCs w:val="26"/>
              </w:rPr>
            </w:pPr>
            <w:r w:rsidRPr="003E1946">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3E1946" w14:paraId="46BB3BAA" w14:textId="77777777" w:rsidTr="00B57008">
        <w:tc>
          <w:tcPr>
            <w:tcW w:w="2808" w:type="dxa"/>
          </w:tcPr>
          <w:p w14:paraId="11D62EC9" w14:textId="77777777" w:rsidR="00B34E5F" w:rsidRPr="003E1946" w:rsidRDefault="00B34E5F" w:rsidP="003E1946">
            <w:pPr>
              <w:spacing w:line="276" w:lineRule="auto"/>
              <w:rPr>
                <w:sz w:val="26"/>
                <w:szCs w:val="26"/>
              </w:rPr>
            </w:pPr>
            <w:r w:rsidRPr="003E1946">
              <w:rPr>
                <w:sz w:val="26"/>
                <w:szCs w:val="26"/>
              </w:rPr>
              <w:t>4. Психологический критерий</w:t>
            </w:r>
          </w:p>
        </w:tc>
        <w:tc>
          <w:tcPr>
            <w:tcW w:w="6660" w:type="dxa"/>
          </w:tcPr>
          <w:p w14:paraId="60CD802D" w14:textId="77777777" w:rsidR="00B34E5F" w:rsidRPr="003E1946" w:rsidRDefault="00B34E5F" w:rsidP="003E1946">
            <w:pPr>
              <w:spacing w:line="276" w:lineRule="auto"/>
              <w:jc w:val="both"/>
              <w:rPr>
                <w:sz w:val="26"/>
                <w:szCs w:val="26"/>
              </w:rPr>
            </w:pPr>
            <w:r w:rsidRPr="003E1946">
              <w:rPr>
                <w:sz w:val="26"/>
                <w:szCs w:val="26"/>
              </w:rPr>
              <w:t xml:space="preserve">взаимодействие с аудиторией (прямая и обратная связь), знание и учет законов восприятия речи, использование </w:t>
            </w:r>
            <w:r w:rsidRPr="003E1946">
              <w:rPr>
                <w:sz w:val="26"/>
                <w:szCs w:val="26"/>
              </w:rPr>
              <w:lastRenderedPageBreak/>
              <w:t>различных приемов привлечения и активизации внимания</w:t>
            </w:r>
          </w:p>
        </w:tc>
      </w:tr>
      <w:tr w:rsidR="00B34E5F" w:rsidRPr="003E1946" w14:paraId="2313C17F" w14:textId="77777777" w:rsidTr="00B57008">
        <w:tc>
          <w:tcPr>
            <w:tcW w:w="2808" w:type="dxa"/>
          </w:tcPr>
          <w:p w14:paraId="17ECCDEA" w14:textId="77777777" w:rsidR="00B34E5F" w:rsidRPr="003E1946" w:rsidRDefault="00B34E5F" w:rsidP="003E1946">
            <w:pPr>
              <w:spacing w:line="276" w:lineRule="auto"/>
              <w:rPr>
                <w:sz w:val="26"/>
                <w:szCs w:val="26"/>
              </w:rPr>
            </w:pPr>
            <w:r w:rsidRPr="003E1946">
              <w:rPr>
                <w:sz w:val="26"/>
                <w:szCs w:val="26"/>
              </w:rPr>
              <w:lastRenderedPageBreak/>
              <w:t>5. Критерий соблюдения дизайн-эргономических требований к компьютерной презентации</w:t>
            </w:r>
          </w:p>
        </w:tc>
        <w:tc>
          <w:tcPr>
            <w:tcW w:w="6660" w:type="dxa"/>
          </w:tcPr>
          <w:p w14:paraId="72A445B9" w14:textId="77777777" w:rsidR="00B34E5F" w:rsidRPr="003E1946" w:rsidRDefault="00B34E5F" w:rsidP="003E1946">
            <w:pPr>
              <w:spacing w:line="276" w:lineRule="auto"/>
              <w:jc w:val="both"/>
              <w:rPr>
                <w:sz w:val="26"/>
                <w:szCs w:val="26"/>
              </w:rPr>
            </w:pPr>
            <w:r w:rsidRPr="003E1946">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37A02F9E" w14:textId="3E5C7FFB" w:rsidR="00B34E5F" w:rsidRPr="003E1946" w:rsidRDefault="00B34E5F" w:rsidP="003E1946">
      <w:pPr>
        <w:snapToGrid w:val="0"/>
        <w:spacing w:line="276" w:lineRule="auto"/>
        <w:jc w:val="both"/>
        <w:rPr>
          <w:rFonts w:eastAsia="Calibri"/>
          <w:sz w:val="26"/>
          <w:szCs w:val="26"/>
          <w:lang w:eastAsia="en-US"/>
        </w:rPr>
      </w:pPr>
    </w:p>
    <w:p w14:paraId="7DA6844A" w14:textId="782E0F5A" w:rsidR="00A9719F" w:rsidRPr="003E1946" w:rsidRDefault="00A9719F" w:rsidP="003E1946">
      <w:pPr>
        <w:snapToGrid w:val="0"/>
        <w:spacing w:line="276" w:lineRule="auto"/>
        <w:jc w:val="both"/>
        <w:rPr>
          <w:rFonts w:eastAsia="Calibri"/>
          <w:sz w:val="26"/>
          <w:szCs w:val="26"/>
          <w:lang w:eastAsia="en-US"/>
        </w:rPr>
      </w:pPr>
    </w:p>
    <w:p w14:paraId="7F2487ED" w14:textId="377F8243" w:rsidR="00AD2F9C" w:rsidRDefault="00AD2F9C" w:rsidP="00635812">
      <w:pPr>
        <w:snapToGrid w:val="0"/>
        <w:spacing w:line="276" w:lineRule="auto"/>
        <w:rPr>
          <w:rFonts w:eastAsia="Calibri"/>
          <w:sz w:val="26"/>
          <w:szCs w:val="26"/>
          <w:lang w:eastAsia="en-US"/>
        </w:rPr>
      </w:pPr>
    </w:p>
    <w:p w14:paraId="47286923" w14:textId="77777777" w:rsidR="0032008C" w:rsidRDefault="0032008C" w:rsidP="00635812">
      <w:pPr>
        <w:snapToGrid w:val="0"/>
        <w:spacing w:line="276" w:lineRule="auto"/>
        <w:rPr>
          <w:rFonts w:eastAsia="Calibri"/>
          <w:sz w:val="26"/>
          <w:szCs w:val="26"/>
          <w:lang w:eastAsia="en-US"/>
        </w:rPr>
      </w:pPr>
    </w:p>
    <w:p w14:paraId="2C02BC92" w14:textId="77777777" w:rsidR="0032008C" w:rsidRDefault="0032008C" w:rsidP="00635812">
      <w:pPr>
        <w:snapToGrid w:val="0"/>
        <w:spacing w:line="276" w:lineRule="auto"/>
        <w:rPr>
          <w:rFonts w:eastAsia="Calibri"/>
          <w:sz w:val="26"/>
          <w:szCs w:val="26"/>
          <w:lang w:eastAsia="en-US"/>
        </w:rPr>
      </w:pPr>
    </w:p>
    <w:p w14:paraId="39770D07" w14:textId="77777777" w:rsidR="00BE4EE7" w:rsidRDefault="00BE4EE7" w:rsidP="00635812">
      <w:pPr>
        <w:snapToGrid w:val="0"/>
        <w:spacing w:line="276" w:lineRule="auto"/>
        <w:rPr>
          <w:rFonts w:eastAsia="Calibri"/>
          <w:sz w:val="26"/>
          <w:szCs w:val="26"/>
          <w:lang w:eastAsia="en-US"/>
        </w:rPr>
      </w:pPr>
    </w:p>
    <w:p w14:paraId="174F827D" w14:textId="5431235B" w:rsidR="00B34E5F" w:rsidRPr="003E1946" w:rsidRDefault="00B34E5F" w:rsidP="003E1946">
      <w:pPr>
        <w:snapToGrid w:val="0"/>
        <w:spacing w:line="276" w:lineRule="auto"/>
        <w:jc w:val="center"/>
        <w:rPr>
          <w:rFonts w:eastAsia="Calibri"/>
          <w:b/>
          <w:sz w:val="26"/>
          <w:szCs w:val="26"/>
          <w:lang w:eastAsia="en-US"/>
        </w:rPr>
      </w:pPr>
      <w:r w:rsidRPr="003E1946">
        <w:rPr>
          <w:rFonts w:eastAsia="Calibri"/>
          <w:b/>
          <w:sz w:val="26"/>
          <w:szCs w:val="26"/>
          <w:lang w:eastAsia="en-US"/>
        </w:rPr>
        <w:t>Информационное обеспечение выполнения</w:t>
      </w:r>
      <w:r w:rsidRPr="003E1946">
        <w:rPr>
          <w:rFonts w:eastAsia="Calibri"/>
          <w:b/>
          <w:sz w:val="26"/>
          <w:szCs w:val="26"/>
          <w:lang w:eastAsia="en-US"/>
        </w:rPr>
        <w:br/>
        <w:t xml:space="preserve"> внеаудиторной самостоятельной работы</w:t>
      </w:r>
    </w:p>
    <w:p w14:paraId="5E23AD9F" w14:textId="77777777" w:rsidR="007B4B97" w:rsidRPr="007B4B97" w:rsidRDefault="007B4B97" w:rsidP="007B4B97">
      <w:pPr>
        <w:spacing w:line="276" w:lineRule="auto"/>
        <w:contextualSpacing/>
        <w:jc w:val="both"/>
        <w:rPr>
          <w:b/>
          <w:sz w:val="26"/>
          <w:szCs w:val="26"/>
        </w:rPr>
      </w:pPr>
      <w:r w:rsidRPr="007B4B97">
        <w:rPr>
          <w:b/>
          <w:sz w:val="26"/>
          <w:szCs w:val="26"/>
        </w:rPr>
        <w:t>Основная литература</w:t>
      </w:r>
    </w:p>
    <w:p w14:paraId="066A7B38" w14:textId="63D9BB7A" w:rsidR="00565985" w:rsidRDefault="00565985" w:rsidP="00565985">
      <w:pPr>
        <w:jc w:val="both"/>
        <w:rPr>
          <w:rFonts w:eastAsia="Calibri"/>
          <w:sz w:val="26"/>
          <w:szCs w:val="26"/>
          <w:lang w:eastAsia="en-US"/>
        </w:rPr>
      </w:pPr>
      <w:r>
        <w:rPr>
          <w:rFonts w:eastAsia="Calibri"/>
          <w:sz w:val="26"/>
          <w:szCs w:val="26"/>
          <w:lang w:eastAsia="en-US"/>
        </w:rPr>
        <w:t>1.</w:t>
      </w:r>
      <w:r w:rsidRPr="00565985">
        <w:rPr>
          <w:rFonts w:eastAsia="Calibri"/>
          <w:sz w:val="26"/>
          <w:szCs w:val="26"/>
          <w:lang w:eastAsia="en-US"/>
        </w:rPr>
        <w:t>Литвинская,</w:t>
      </w:r>
      <w:r w:rsidRPr="00565985">
        <w:rPr>
          <w:rFonts w:eastAsia="Calibri"/>
          <w:spacing w:val="1"/>
          <w:sz w:val="26"/>
          <w:szCs w:val="26"/>
          <w:lang w:eastAsia="en-US"/>
        </w:rPr>
        <w:t xml:space="preserve"> </w:t>
      </w:r>
      <w:r w:rsidRPr="00565985">
        <w:rPr>
          <w:rFonts w:eastAsia="Calibri"/>
          <w:sz w:val="26"/>
          <w:szCs w:val="26"/>
          <w:lang w:eastAsia="en-US"/>
        </w:rPr>
        <w:t>С.</w:t>
      </w:r>
      <w:r w:rsidRPr="00565985">
        <w:rPr>
          <w:rFonts w:eastAsia="Calibri"/>
          <w:spacing w:val="1"/>
          <w:sz w:val="26"/>
          <w:szCs w:val="26"/>
          <w:lang w:eastAsia="en-US"/>
        </w:rPr>
        <w:t xml:space="preserve"> </w:t>
      </w:r>
      <w:r w:rsidRPr="00565985">
        <w:rPr>
          <w:rFonts w:eastAsia="Calibri"/>
          <w:sz w:val="26"/>
          <w:szCs w:val="26"/>
          <w:lang w:eastAsia="en-US"/>
        </w:rPr>
        <w:t>С.</w:t>
      </w:r>
      <w:r w:rsidRPr="00565985">
        <w:rPr>
          <w:rFonts w:eastAsia="Calibri"/>
          <w:spacing w:val="1"/>
          <w:sz w:val="26"/>
          <w:szCs w:val="26"/>
          <w:lang w:eastAsia="en-US"/>
        </w:rPr>
        <w:t xml:space="preserve"> </w:t>
      </w:r>
      <w:r w:rsidRPr="00565985">
        <w:rPr>
          <w:rFonts w:eastAsia="Calibri"/>
          <w:sz w:val="26"/>
          <w:szCs w:val="26"/>
          <w:lang w:eastAsia="en-US"/>
        </w:rPr>
        <w:t>Английский</w:t>
      </w:r>
      <w:r w:rsidRPr="00565985">
        <w:rPr>
          <w:rFonts w:eastAsia="Calibri"/>
          <w:spacing w:val="1"/>
          <w:sz w:val="26"/>
          <w:szCs w:val="26"/>
          <w:lang w:eastAsia="en-US"/>
        </w:rPr>
        <w:t xml:space="preserve"> </w:t>
      </w:r>
      <w:r w:rsidRPr="00565985">
        <w:rPr>
          <w:rFonts w:eastAsia="Calibri"/>
          <w:sz w:val="26"/>
          <w:szCs w:val="26"/>
          <w:lang w:eastAsia="en-US"/>
        </w:rPr>
        <w:t>язык</w:t>
      </w:r>
      <w:r w:rsidRPr="00565985">
        <w:rPr>
          <w:rFonts w:eastAsia="Calibri"/>
          <w:spacing w:val="1"/>
          <w:sz w:val="26"/>
          <w:szCs w:val="26"/>
          <w:lang w:eastAsia="en-US"/>
        </w:rPr>
        <w:t xml:space="preserve"> </w:t>
      </w:r>
      <w:r w:rsidRPr="00565985">
        <w:rPr>
          <w:rFonts w:eastAsia="Calibri"/>
          <w:sz w:val="26"/>
          <w:szCs w:val="26"/>
          <w:lang w:eastAsia="en-US"/>
        </w:rPr>
        <w:t>для</w:t>
      </w:r>
      <w:r w:rsidRPr="00565985">
        <w:rPr>
          <w:rFonts w:eastAsia="Calibri"/>
          <w:spacing w:val="1"/>
          <w:sz w:val="26"/>
          <w:szCs w:val="26"/>
          <w:lang w:eastAsia="en-US"/>
        </w:rPr>
        <w:t xml:space="preserve"> </w:t>
      </w:r>
      <w:r w:rsidRPr="00565985">
        <w:rPr>
          <w:rFonts w:eastAsia="Calibri"/>
          <w:sz w:val="26"/>
          <w:szCs w:val="26"/>
          <w:lang w:eastAsia="en-US"/>
        </w:rPr>
        <w:t>технических</w:t>
      </w:r>
      <w:r w:rsidRPr="00565985">
        <w:rPr>
          <w:rFonts w:eastAsia="Calibri"/>
          <w:spacing w:val="1"/>
          <w:sz w:val="26"/>
          <w:szCs w:val="26"/>
          <w:lang w:eastAsia="en-US"/>
        </w:rPr>
        <w:t xml:space="preserve"> </w:t>
      </w:r>
      <w:r w:rsidRPr="00565985">
        <w:rPr>
          <w:rFonts w:eastAsia="Calibri"/>
          <w:sz w:val="26"/>
          <w:szCs w:val="26"/>
          <w:lang w:eastAsia="en-US"/>
        </w:rPr>
        <w:t>специальностей:</w:t>
      </w:r>
      <w:r w:rsidRPr="00565985">
        <w:rPr>
          <w:rFonts w:eastAsia="Calibri"/>
          <w:spacing w:val="1"/>
          <w:sz w:val="26"/>
          <w:szCs w:val="26"/>
          <w:lang w:eastAsia="en-US"/>
        </w:rPr>
        <w:t xml:space="preserve"> </w:t>
      </w:r>
      <w:r w:rsidRPr="00565985">
        <w:rPr>
          <w:rFonts w:eastAsia="Calibri"/>
          <w:sz w:val="26"/>
          <w:szCs w:val="26"/>
          <w:lang w:eastAsia="en-US"/>
        </w:rPr>
        <w:t>учебное</w:t>
      </w:r>
      <w:r w:rsidRPr="00565985">
        <w:rPr>
          <w:rFonts w:eastAsia="Calibri"/>
          <w:spacing w:val="1"/>
          <w:sz w:val="26"/>
          <w:szCs w:val="26"/>
          <w:lang w:eastAsia="en-US"/>
        </w:rPr>
        <w:t xml:space="preserve"> </w:t>
      </w:r>
      <w:r w:rsidRPr="00565985">
        <w:rPr>
          <w:rFonts w:eastAsia="Calibri"/>
          <w:sz w:val="26"/>
          <w:szCs w:val="26"/>
          <w:lang w:eastAsia="en-US"/>
        </w:rPr>
        <w:t>пособие</w:t>
      </w:r>
      <w:r w:rsidRPr="00565985">
        <w:rPr>
          <w:rFonts w:eastAsia="Calibri"/>
          <w:spacing w:val="-2"/>
          <w:sz w:val="26"/>
          <w:szCs w:val="26"/>
          <w:lang w:eastAsia="en-US"/>
        </w:rPr>
        <w:t xml:space="preserve"> </w:t>
      </w:r>
      <w:r w:rsidRPr="00565985">
        <w:rPr>
          <w:rFonts w:eastAsia="Calibri"/>
          <w:sz w:val="26"/>
          <w:szCs w:val="26"/>
          <w:lang w:eastAsia="en-US"/>
        </w:rPr>
        <w:t>/ С.С.</w:t>
      </w:r>
      <w:r w:rsidRPr="00565985">
        <w:rPr>
          <w:rFonts w:eastAsia="Calibri"/>
          <w:spacing w:val="-1"/>
          <w:sz w:val="26"/>
          <w:szCs w:val="26"/>
          <w:lang w:eastAsia="en-US"/>
        </w:rPr>
        <w:t xml:space="preserve"> </w:t>
      </w:r>
      <w:r w:rsidRPr="00565985">
        <w:rPr>
          <w:rFonts w:eastAsia="Calibri"/>
          <w:sz w:val="26"/>
          <w:szCs w:val="26"/>
          <w:lang w:eastAsia="en-US"/>
        </w:rPr>
        <w:t>Литвинская.</w:t>
      </w:r>
      <w:r w:rsidRPr="00565985">
        <w:rPr>
          <w:rFonts w:eastAsia="Calibri"/>
          <w:spacing w:val="2"/>
          <w:sz w:val="26"/>
          <w:szCs w:val="26"/>
          <w:lang w:eastAsia="en-US"/>
        </w:rPr>
        <w:t xml:space="preserve"> </w:t>
      </w:r>
      <w:r w:rsidRPr="00565985">
        <w:rPr>
          <w:rFonts w:eastAsia="Calibri"/>
          <w:sz w:val="26"/>
          <w:szCs w:val="26"/>
          <w:lang w:eastAsia="en-US"/>
        </w:rPr>
        <w:t>— Москва</w:t>
      </w:r>
      <w:r w:rsidRPr="00565985">
        <w:rPr>
          <w:rFonts w:eastAsia="Calibri"/>
          <w:spacing w:val="-3"/>
          <w:sz w:val="26"/>
          <w:szCs w:val="26"/>
          <w:lang w:eastAsia="en-US"/>
        </w:rPr>
        <w:t xml:space="preserve"> </w:t>
      </w:r>
      <w:r w:rsidRPr="00565985">
        <w:rPr>
          <w:rFonts w:eastAsia="Calibri"/>
          <w:sz w:val="26"/>
          <w:szCs w:val="26"/>
          <w:lang w:eastAsia="en-US"/>
        </w:rPr>
        <w:t>: ИНФРА-М,</w:t>
      </w:r>
      <w:r w:rsidRPr="00565985">
        <w:rPr>
          <w:rFonts w:eastAsia="Calibri"/>
          <w:spacing w:val="-1"/>
          <w:sz w:val="26"/>
          <w:szCs w:val="26"/>
          <w:lang w:eastAsia="en-US"/>
        </w:rPr>
        <w:t xml:space="preserve"> </w:t>
      </w:r>
      <w:r w:rsidRPr="00565985">
        <w:rPr>
          <w:rFonts w:eastAsia="Calibri"/>
          <w:sz w:val="26"/>
          <w:szCs w:val="26"/>
          <w:lang w:eastAsia="en-US"/>
        </w:rPr>
        <w:t>2022.</w:t>
      </w:r>
      <w:r w:rsidRPr="00565985">
        <w:rPr>
          <w:rFonts w:eastAsia="Calibri"/>
          <w:spacing w:val="-1"/>
          <w:sz w:val="26"/>
          <w:szCs w:val="26"/>
          <w:lang w:eastAsia="en-US"/>
        </w:rPr>
        <w:t xml:space="preserve"> </w:t>
      </w:r>
      <w:r w:rsidRPr="00565985">
        <w:rPr>
          <w:rFonts w:eastAsia="Calibri"/>
          <w:sz w:val="26"/>
          <w:szCs w:val="26"/>
          <w:lang w:eastAsia="en-US"/>
        </w:rPr>
        <w:t>— 252 c.</w:t>
      </w:r>
    </w:p>
    <w:p w14:paraId="69EEB12F" w14:textId="412BA424" w:rsidR="00565985" w:rsidRPr="00565985" w:rsidRDefault="00565985" w:rsidP="00565985">
      <w:pPr>
        <w:jc w:val="both"/>
        <w:rPr>
          <w:rFonts w:eastAsia="Calibri"/>
          <w:sz w:val="26"/>
          <w:szCs w:val="26"/>
          <w:lang w:eastAsia="en-US"/>
        </w:rPr>
      </w:pPr>
      <w:r>
        <w:rPr>
          <w:rFonts w:eastAsia="Calibri"/>
          <w:sz w:val="26"/>
          <w:szCs w:val="26"/>
          <w:lang w:eastAsia="en-US"/>
        </w:rPr>
        <w:t>2.</w:t>
      </w:r>
      <w:r w:rsidRPr="00565985">
        <w:rPr>
          <w:rFonts w:eastAsia="Calibri"/>
          <w:sz w:val="26"/>
          <w:szCs w:val="26"/>
          <w:lang w:eastAsia="en-US"/>
        </w:rPr>
        <w:t>Радовель, В. А. Английский язык для технических вузов : учебное пособие / В.А.</w:t>
      </w:r>
      <w:r w:rsidRPr="00565985">
        <w:rPr>
          <w:rFonts w:eastAsia="Calibri"/>
          <w:spacing w:val="1"/>
          <w:sz w:val="26"/>
          <w:szCs w:val="26"/>
          <w:lang w:eastAsia="en-US"/>
        </w:rPr>
        <w:t xml:space="preserve"> </w:t>
      </w:r>
      <w:r w:rsidRPr="00565985">
        <w:rPr>
          <w:rFonts w:eastAsia="Calibri"/>
          <w:sz w:val="26"/>
          <w:szCs w:val="26"/>
          <w:lang w:eastAsia="en-US"/>
        </w:rPr>
        <w:t>Радовель.</w:t>
      </w:r>
      <w:r w:rsidRPr="00565985">
        <w:rPr>
          <w:rFonts w:eastAsia="Calibri"/>
          <w:spacing w:val="-1"/>
          <w:sz w:val="26"/>
          <w:szCs w:val="26"/>
          <w:lang w:eastAsia="en-US"/>
        </w:rPr>
        <w:t xml:space="preserve"> </w:t>
      </w:r>
      <w:r w:rsidRPr="00565985">
        <w:rPr>
          <w:rFonts w:eastAsia="Calibri"/>
          <w:sz w:val="26"/>
          <w:szCs w:val="26"/>
          <w:lang w:eastAsia="en-US"/>
        </w:rPr>
        <w:t>— 2-е</w:t>
      </w:r>
      <w:r w:rsidRPr="00565985">
        <w:rPr>
          <w:rFonts w:eastAsia="Calibri"/>
          <w:spacing w:val="-1"/>
          <w:sz w:val="26"/>
          <w:szCs w:val="26"/>
          <w:lang w:eastAsia="en-US"/>
        </w:rPr>
        <w:t xml:space="preserve"> </w:t>
      </w:r>
      <w:r w:rsidRPr="00565985">
        <w:rPr>
          <w:rFonts w:eastAsia="Calibri"/>
          <w:sz w:val="26"/>
          <w:szCs w:val="26"/>
          <w:lang w:eastAsia="en-US"/>
        </w:rPr>
        <w:t>изд. — Москва</w:t>
      </w:r>
      <w:r w:rsidRPr="00565985">
        <w:rPr>
          <w:rFonts w:eastAsia="Calibri"/>
          <w:spacing w:val="-2"/>
          <w:sz w:val="26"/>
          <w:szCs w:val="26"/>
          <w:lang w:eastAsia="en-US"/>
        </w:rPr>
        <w:t xml:space="preserve"> </w:t>
      </w:r>
      <w:r w:rsidRPr="00565985">
        <w:rPr>
          <w:rFonts w:eastAsia="Calibri"/>
          <w:sz w:val="26"/>
          <w:szCs w:val="26"/>
          <w:lang w:eastAsia="en-US"/>
        </w:rPr>
        <w:t>:</w:t>
      </w:r>
      <w:r w:rsidRPr="00565985">
        <w:rPr>
          <w:rFonts w:eastAsia="Calibri"/>
          <w:spacing w:val="-1"/>
          <w:sz w:val="26"/>
          <w:szCs w:val="26"/>
          <w:lang w:eastAsia="en-US"/>
        </w:rPr>
        <w:t xml:space="preserve"> </w:t>
      </w:r>
      <w:r w:rsidRPr="00565985">
        <w:rPr>
          <w:rFonts w:eastAsia="Calibri"/>
          <w:sz w:val="26"/>
          <w:szCs w:val="26"/>
          <w:lang w:eastAsia="en-US"/>
        </w:rPr>
        <w:t>РИОР : ИНФРА-М,</w:t>
      </w:r>
      <w:r w:rsidRPr="00565985">
        <w:rPr>
          <w:rFonts w:eastAsia="Calibri"/>
          <w:spacing w:val="-2"/>
          <w:sz w:val="26"/>
          <w:szCs w:val="26"/>
          <w:lang w:eastAsia="en-US"/>
        </w:rPr>
        <w:t xml:space="preserve"> </w:t>
      </w:r>
      <w:r w:rsidRPr="00565985">
        <w:rPr>
          <w:rFonts w:eastAsia="Calibri"/>
          <w:sz w:val="26"/>
          <w:szCs w:val="26"/>
          <w:lang w:eastAsia="en-US"/>
        </w:rPr>
        <w:t>2022. — 296 с.</w:t>
      </w:r>
    </w:p>
    <w:p w14:paraId="05104878" w14:textId="77777777" w:rsidR="00565985" w:rsidRPr="00565985" w:rsidRDefault="00565985" w:rsidP="00565985">
      <w:pPr>
        <w:spacing w:line="259" w:lineRule="auto"/>
        <w:jc w:val="both"/>
        <w:rPr>
          <w:rFonts w:eastAsia="Calibri"/>
          <w:b/>
          <w:spacing w:val="1"/>
          <w:sz w:val="26"/>
          <w:szCs w:val="26"/>
          <w:lang w:eastAsia="en-US"/>
        </w:rPr>
      </w:pPr>
      <w:r w:rsidRPr="00565985">
        <w:rPr>
          <w:rFonts w:eastAsia="Calibri"/>
          <w:b/>
          <w:sz w:val="26"/>
          <w:szCs w:val="26"/>
          <w:lang w:eastAsia="en-US"/>
        </w:rPr>
        <w:t>Дополнительные</w:t>
      </w:r>
      <w:r w:rsidRPr="00565985">
        <w:rPr>
          <w:rFonts w:eastAsia="Calibri"/>
          <w:b/>
          <w:spacing w:val="-3"/>
          <w:sz w:val="26"/>
          <w:szCs w:val="26"/>
          <w:lang w:eastAsia="en-US"/>
        </w:rPr>
        <w:t xml:space="preserve"> </w:t>
      </w:r>
      <w:r w:rsidRPr="00565985">
        <w:rPr>
          <w:rFonts w:eastAsia="Calibri"/>
          <w:b/>
          <w:sz w:val="26"/>
          <w:szCs w:val="26"/>
          <w:lang w:eastAsia="en-US"/>
        </w:rPr>
        <w:t>источники</w:t>
      </w:r>
      <w:r w:rsidRPr="00565985">
        <w:rPr>
          <w:rFonts w:eastAsia="Calibri"/>
          <w:b/>
          <w:spacing w:val="1"/>
          <w:sz w:val="26"/>
          <w:szCs w:val="26"/>
          <w:lang w:eastAsia="en-US"/>
        </w:rPr>
        <w:t xml:space="preserve"> </w:t>
      </w:r>
    </w:p>
    <w:p w14:paraId="5CB8E8C0" w14:textId="64B2BAAC" w:rsidR="00565985" w:rsidRPr="00565985" w:rsidRDefault="00565985" w:rsidP="00565985">
      <w:pPr>
        <w:tabs>
          <w:tab w:val="left" w:pos="-993"/>
        </w:tabs>
        <w:spacing w:after="160" w:line="259" w:lineRule="auto"/>
        <w:contextualSpacing/>
        <w:jc w:val="both"/>
        <w:rPr>
          <w:rFonts w:eastAsia="Calibri"/>
          <w:sz w:val="26"/>
          <w:szCs w:val="26"/>
          <w:lang w:eastAsia="en-US"/>
        </w:rPr>
      </w:pPr>
      <w:r>
        <w:rPr>
          <w:rFonts w:eastAsia="Calibri"/>
          <w:sz w:val="26"/>
          <w:szCs w:val="26"/>
          <w:lang w:eastAsia="en-US"/>
        </w:rPr>
        <w:t>1.</w:t>
      </w:r>
      <w:r w:rsidRPr="00565985">
        <w:rPr>
          <w:rFonts w:eastAsia="Calibri"/>
          <w:sz w:val="26"/>
          <w:szCs w:val="26"/>
          <w:lang w:eastAsia="en-US"/>
        </w:rPr>
        <w:t xml:space="preserve">Дюканова, Н. М. Английский язык : учебное пособие / Н.М. Дюканова. — 2-е изд., перераб. и доп. — Москва : ИНФРА-М, 2021. — 319 с. — (Среднее профессиональное образование). - ISBN 978-5-16-013886-2. - Текст : электронный. - URL: </w:t>
      </w:r>
      <w:hyperlink r:id="rId9" w:history="1">
        <w:r w:rsidRPr="00565985">
          <w:rPr>
            <w:rFonts w:eastAsia="Calibri"/>
            <w:color w:val="0000FF"/>
            <w:sz w:val="26"/>
            <w:szCs w:val="26"/>
            <w:u w:val="single"/>
            <w:lang w:eastAsia="en-US"/>
          </w:rPr>
          <w:t>https://znanium.com/catalog/product/1209237</w:t>
        </w:r>
      </w:hyperlink>
      <w:r w:rsidRPr="00565985">
        <w:rPr>
          <w:rFonts w:eastAsia="Calibri"/>
          <w:sz w:val="26"/>
          <w:szCs w:val="26"/>
          <w:lang w:eastAsia="en-US"/>
        </w:rPr>
        <w:t xml:space="preserve">  </w:t>
      </w:r>
    </w:p>
    <w:p w14:paraId="03A3499D" w14:textId="38018AA0" w:rsidR="00565985" w:rsidRPr="00565985" w:rsidRDefault="00565985" w:rsidP="00565985">
      <w:pPr>
        <w:spacing w:after="160" w:line="259" w:lineRule="auto"/>
        <w:contextualSpacing/>
        <w:jc w:val="both"/>
        <w:rPr>
          <w:rFonts w:eastAsia="Calibri"/>
          <w:sz w:val="26"/>
          <w:szCs w:val="26"/>
          <w:lang w:eastAsia="en-US"/>
        </w:rPr>
      </w:pPr>
      <w:r>
        <w:rPr>
          <w:rFonts w:eastAsia="Calibri"/>
          <w:sz w:val="26"/>
          <w:szCs w:val="26"/>
          <w:lang w:eastAsia="en-US"/>
        </w:rPr>
        <w:t>2.</w:t>
      </w:r>
      <w:r w:rsidRPr="00565985">
        <w:rPr>
          <w:rFonts w:eastAsia="Calibri"/>
          <w:sz w:val="26"/>
          <w:szCs w:val="26"/>
          <w:lang w:eastAsia="en-US"/>
        </w:rPr>
        <w:t>Кудинова,</w:t>
      </w:r>
      <w:r w:rsidRPr="00565985">
        <w:rPr>
          <w:rFonts w:eastAsia="Calibri"/>
          <w:spacing w:val="35"/>
          <w:sz w:val="26"/>
          <w:szCs w:val="26"/>
          <w:lang w:eastAsia="en-US"/>
        </w:rPr>
        <w:t xml:space="preserve"> </w:t>
      </w:r>
      <w:r w:rsidRPr="00565985">
        <w:rPr>
          <w:rFonts w:eastAsia="Calibri"/>
          <w:sz w:val="26"/>
          <w:szCs w:val="26"/>
          <w:lang w:eastAsia="en-US"/>
        </w:rPr>
        <w:t>Ю.</w:t>
      </w:r>
      <w:r w:rsidRPr="00565985">
        <w:rPr>
          <w:rFonts w:eastAsia="Calibri"/>
          <w:spacing w:val="36"/>
          <w:sz w:val="26"/>
          <w:szCs w:val="26"/>
          <w:lang w:eastAsia="en-US"/>
        </w:rPr>
        <w:t xml:space="preserve"> </w:t>
      </w:r>
      <w:r w:rsidRPr="00565985">
        <w:rPr>
          <w:rFonts w:eastAsia="Calibri"/>
          <w:sz w:val="26"/>
          <w:szCs w:val="26"/>
          <w:lang w:eastAsia="en-US"/>
        </w:rPr>
        <w:t>С.</w:t>
      </w:r>
      <w:r w:rsidRPr="00565985">
        <w:rPr>
          <w:rFonts w:eastAsia="Calibri"/>
          <w:spacing w:val="36"/>
          <w:sz w:val="26"/>
          <w:szCs w:val="26"/>
          <w:lang w:eastAsia="en-US"/>
        </w:rPr>
        <w:t xml:space="preserve"> </w:t>
      </w:r>
      <w:r w:rsidRPr="00565985">
        <w:rPr>
          <w:rFonts w:eastAsia="Calibri"/>
          <w:sz w:val="26"/>
          <w:szCs w:val="26"/>
          <w:lang w:eastAsia="en-US"/>
        </w:rPr>
        <w:t>Английский</w:t>
      </w:r>
      <w:r w:rsidRPr="00565985">
        <w:rPr>
          <w:rFonts w:eastAsia="Calibri"/>
          <w:spacing w:val="37"/>
          <w:sz w:val="26"/>
          <w:szCs w:val="26"/>
          <w:lang w:eastAsia="en-US"/>
        </w:rPr>
        <w:t xml:space="preserve"> </w:t>
      </w:r>
      <w:r w:rsidRPr="00565985">
        <w:rPr>
          <w:rFonts w:eastAsia="Calibri"/>
          <w:sz w:val="26"/>
          <w:szCs w:val="26"/>
          <w:lang w:eastAsia="en-US"/>
        </w:rPr>
        <w:t>язык</w:t>
      </w:r>
      <w:r w:rsidRPr="00565985">
        <w:rPr>
          <w:rFonts w:eastAsia="Calibri"/>
          <w:spacing w:val="36"/>
          <w:sz w:val="26"/>
          <w:szCs w:val="26"/>
          <w:lang w:eastAsia="en-US"/>
        </w:rPr>
        <w:t xml:space="preserve"> </w:t>
      </w:r>
      <w:r w:rsidRPr="00565985">
        <w:rPr>
          <w:rFonts w:eastAsia="Calibri"/>
          <w:sz w:val="26"/>
          <w:szCs w:val="26"/>
          <w:lang w:eastAsia="en-US"/>
        </w:rPr>
        <w:t>для</w:t>
      </w:r>
      <w:r w:rsidRPr="00565985">
        <w:rPr>
          <w:rFonts w:eastAsia="Calibri"/>
          <w:spacing w:val="36"/>
          <w:sz w:val="26"/>
          <w:szCs w:val="26"/>
          <w:lang w:eastAsia="en-US"/>
        </w:rPr>
        <w:t xml:space="preserve"> </w:t>
      </w:r>
      <w:r w:rsidRPr="00565985">
        <w:rPr>
          <w:rFonts w:eastAsia="Calibri"/>
          <w:sz w:val="26"/>
          <w:szCs w:val="26"/>
          <w:lang w:eastAsia="en-US"/>
        </w:rPr>
        <w:t>инженеров-механиков:</w:t>
      </w:r>
      <w:r w:rsidRPr="00565985">
        <w:rPr>
          <w:rFonts w:eastAsia="Calibri"/>
          <w:spacing w:val="37"/>
          <w:sz w:val="26"/>
          <w:szCs w:val="26"/>
          <w:lang w:eastAsia="en-US"/>
        </w:rPr>
        <w:t xml:space="preserve"> </w:t>
      </w:r>
      <w:r w:rsidRPr="00565985">
        <w:rPr>
          <w:rFonts w:eastAsia="Calibri"/>
          <w:sz w:val="26"/>
          <w:szCs w:val="26"/>
          <w:lang w:eastAsia="en-US"/>
        </w:rPr>
        <w:t>учебное</w:t>
      </w:r>
      <w:r w:rsidRPr="00565985">
        <w:rPr>
          <w:rFonts w:eastAsia="Calibri"/>
          <w:spacing w:val="35"/>
          <w:sz w:val="26"/>
          <w:szCs w:val="26"/>
          <w:lang w:eastAsia="en-US"/>
        </w:rPr>
        <w:t xml:space="preserve"> </w:t>
      </w:r>
      <w:r w:rsidRPr="00565985">
        <w:rPr>
          <w:rFonts w:eastAsia="Calibri"/>
          <w:sz w:val="26"/>
          <w:szCs w:val="26"/>
          <w:lang w:eastAsia="en-US"/>
        </w:rPr>
        <w:t>пособие</w:t>
      </w:r>
      <w:r w:rsidRPr="00565985">
        <w:rPr>
          <w:rFonts w:eastAsia="Calibri"/>
          <w:spacing w:val="35"/>
          <w:sz w:val="26"/>
          <w:szCs w:val="26"/>
          <w:lang w:eastAsia="en-US"/>
        </w:rPr>
        <w:t xml:space="preserve"> </w:t>
      </w:r>
      <w:r w:rsidRPr="00565985">
        <w:rPr>
          <w:rFonts w:eastAsia="Calibri"/>
          <w:sz w:val="26"/>
          <w:szCs w:val="26"/>
          <w:lang w:eastAsia="en-US"/>
        </w:rPr>
        <w:t>/</w:t>
      </w:r>
      <w:r w:rsidRPr="00565985">
        <w:rPr>
          <w:rFonts w:eastAsia="Calibri"/>
          <w:spacing w:val="-57"/>
          <w:sz w:val="26"/>
          <w:szCs w:val="26"/>
          <w:lang w:eastAsia="en-US"/>
        </w:rPr>
        <w:t xml:space="preserve"> </w:t>
      </w:r>
      <w:r w:rsidRPr="00565985">
        <w:rPr>
          <w:rFonts w:eastAsia="Calibri"/>
          <w:sz w:val="26"/>
          <w:szCs w:val="26"/>
          <w:lang w:eastAsia="en-US"/>
        </w:rPr>
        <w:t>Ю.</w:t>
      </w:r>
      <w:r w:rsidRPr="00565985">
        <w:rPr>
          <w:rFonts w:eastAsia="Calibri"/>
          <w:spacing w:val="-1"/>
          <w:sz w:val="26"/>
          <w:szCs w:val="26"/>
          <w:lang w:eastAsia="en-US"/>
        </w:rPr>
        <w:t xml:space="preserve"> </w:t>
      </w:r>
      <w:r w:rsidRPr="00565985">
        <w:rPr>
          <w:rFonts w:eastAsia="Calibri"/>
          <w:sz w:val="26"/>
          <w:szCs w:val="26"/>
          <w:lang w:eastAsia="en-US"/>
        </w:rPr>
        <w:t>С.</w:t>
      </w:r>
      <w:r w:rsidRPr="00565985">
        <w:rPr>
          <w:rFonts w:eastAsia="Calibri"/>
          <w:spacing w:val="-1"/>
          <w:sz w:val="26"/>
          <w:szCs w:val="26"/>
          <w:lang w:eastAsia="en-US"/>
        </w:rPr>
        <w:t xml:space="preserve"> </w:t>
      </w:r>
      <w:r w:rsidRPr="00565985">
        <w:rPr>
          <w:rFonts w:eastAsia="Calibri"/>
          <w:sz w:val="26"/>
          <w:szCs w:val="26"/>
          <w:lang w:eastAsia="en-US"/>
        </w:rPr>
        <w:t>Кудинова,</w:t>
      </w:r>
      <w:r w:rsidRPr="00565985">
        <w:rPr>
          <w:rFonts w:eastAsia="Calibri"/>
          <w:spacing w:val="-1"/>
          <w:sz w:val="26"/>
          <w:szCs w:val="26"/>
          <w:lang w:eastAsia="en-US"/>
        </w:rPr>
        <w:t xml:space="preserve"> </w:t>
      </w:r>
      <w:r w:rsidRPr="00565985">
        <w:rPr>
          <w:rFonts w:eastAsia="Calibri"/>
          <w:sz w:val="26"/>
          <w:szCs w:val="26"/>
          <w:lang w:eastAsia="en-US"/>
        </w:rPr>
        <w:t>С. В.</w:t>
      </w:r>
      <w:r w:rsidRPr="00565985">
        <w:rPr>
          <w:rFonts w:eastAsia="Calibri"/>
          <w:spacing w:val="1"/>
          <w:sz w:val="26"/>
          <w:szCs w:val="26"/>
          <w:lang w:eastAsia="en-US"/>
        </w:rPr>
        <w:t xml:space="preserve"> </w:t>
      </w:r>
      <w:r w:rsidRPr="00565985">
        <w:rPr>
          <w:rFonts w:eastAsia="Calibri"/>
          <w:sz w:val="26"/>
          <w:szCs w:val="26"/>
          <w:lang w:eastAsia="en-US"/>
        </w:rPr>
        <w:t>Никрошкина.</w:t>
      </w:r>
      <w:r w:rsidRPr="00565985">
        <w:rPr>
          <w:rFonts w:eastAsia="Calibri"/>
          <w:spacing w:val="1"/>
          <w:sz w:val="26"/>
          <w:szCs w:val="26"/>
          <w:lang w:eastAsia="en-US"/>
        </w:rPr>
        <w:t xml:space="preserve"> </w:t>
      </w:r>
      <w:r w:rsidRPr="00565985">
        <w:rPr>
          <w:rFonts w:eastAsia="Calibri"/>
          <w:sz w:val="26"/>
          <w:szCs w:val="26"/>
          <w:lang w:eastAsia="en-US"/>
        </w:rPr>
        <w:t>-</w:t>
      </w:r>
      <w:r w:rsidRPr="00565985">
        <w:rPr>
          <w:rFonts w:eastAsia="Calibri"/>
          <w:spacing w:val="-2"/>
          <w:sz w:val="26"/>
          <w:szCs w:val="26"/>
          <w:lang w:eastAsia="en-US"/>
        </w:rPr>
        <w:t xml:space="preserve"> </w:t>
      </w:r>
      <w:r w:rsidRPr="00565985">
        <w:rPr>
          <w:rFonts w:eastAsia="Calibri"/>
          <w:sz w:val="26"/>
          <w:szCs w:val="26"/>
          <w:lang w:eastAsia="en-US"/>
        </w:rPr>
        <w:t>Новосибирск :</w:t>
      </w:r>
      <w:r w:rsidRPr="00565985">
        <w:rPr>
          <w:rFonts w:eastAsia="Calibri"/>
          <w:spacing w:val="-1"/>
          <w:sz w:val="26"/>
          <w:szCs w:val="26"/>
          <w:lang w:eastAsia="en-US"/>
        </w:rPr>
        <w:t xml:space="preserve"> </w:t>
      </w:r>
      <w:r w:rsidRPr="00565985">
        <w:rPr>
          <w:rFonts w:eastAsia="Calibri"/>
          <w:sz w:val="26"/>
          <w:szCs w:val="26"/>
          <w:lang w:eastAsia="en-US"/>
        </w:rPr>
        <w:t>Изд-во</w:t>
      </w:r>
      <w:r w:rsidRPr="00565985">
        <w:rPr>
          <w:rFonts w:eastAsia="Calibri"/>
          <w:spacing w:val="-2"/>
          <w:sz w:val="26"/>
          <w:szCs w:val="26"/>
          <w:lang w:eastAsia="en-US"/>
        </w:rPr>
        <w:t xml:space="preserve"> </w:t>
      </w:r>
      <w:r w:rsidRPr="00565985">
        <w:rPr>
          <w:rFonts w:eastAsia="Calibri"/>
          <w:sz w:val="26"/>
          <w:szCs w:val="26"/>
          <w:lang w:eastAsia="en-US"/>
        </w:rPr>
        <w:t>НГТУ,</w:t>
      </w:r>
      <w:r w:rsidRPr="00565985">
        <w:rPr>
          <w:rFonts w:eastAsia="Calibri"/>
          <w:spacing w:val="-1"/>
          <w:sz w:val="26"/>
          <w:szCs w:val="26"/>
          <w:lang w:eastAsia="en-US"/>
        </w:rPr>
        <w:t xml:space="preserve"> </w:t>
      </w:r>
      <w:r w:rsidRPr="00565985">
        <w:rPr>
          <w:rFonts w:eastAsia="Calibri"/>
          <w:sz w:val="26"/>
          <w:szCs w:val="26"/>
          <w:lang w:eastAsia="en-US"/>
        </w:rPr>
        <w:t>2019.</w:t>
      </w:r>
      <w:r w:rsidRPr="00565985">
        <w:rPr>
          <w:rFonts w:eastAsia="Calibri"/>
          <w:spacing w:val="1"/>
          <w:sz w:val="26"/>
          <w:szCs w:val="26"/>
          <w:lang w:eastAsia="en-US"/>
        </w:rPr>
        <w:t xml:space="preserve"> </w:t>
      </w:r>
      <w:r w:rsidRPr="00565985">
        <w:rPr>
          <w:rFonts w:eastAsia="Calibri"/>
          <w:sz w:val="26"/>
          <w:szCs w:val="26"/>
          <w:lang w:eastAsia="en-US"/>
        </w:rPr>
        <w:t>-</w:t>
      </w:r>
      <w:r w:rsidRPr="00565985">
        <w:rPr>
          <w:rFonts w:eastAsia="Calibri"/>
          <w:spacing w:val="-2"/>
          <w:sz w:val="26"/>
          <w:szCs w:val="26"/>
          <w:lang w:eastAsia="en-US"/>
        </w:rPr>
        <w:t xml:space="preserve"> </w:t>
      </w:r>
      <w:r w:rsidRPr="00565985">
        <w:rPr>
          <w:rFonts w:eastAsia="Calibri"/>
          <w:sz w:val="26"/>
          <w:szCs w:val="26"/>
          <w:lang w:eastAsia="en-US"/>
        </w:rPr>
        <w:t>94</w:t>
      </w:r>
      <w:r w:rsidRPr="00565985">
        <w:rPr>
          <w:rFonts w:eastAsia="Calibri"/>
          <w:spacing w:val="-1"/>
          <w:sz w:val="26"/>
          <w:szCs w:val="26"/>
          <w:lang w:eastAsia="en-US"/>
        </w:rPr>
        <w:t xml:space="preserve"> </w:t>
      </w:r>
      <w:r w:rsidRPr="00565985">
        <w:rPr>
          <w:rFonts w:eastAsia="Calibri"/>
          <w:sz w:val="26"/>
          <w:szCs w:val="26"/>
          <w:lang w:eastAsia="en-US"/>
        </w:rPr>
        <w:t>с.</w:t>
      </w:r>
    </w:p>
    <w:p w14:paraId="1CEBC9D0" w14:textId="6735524D" w:rsidR="00565985" w:rsidRPr="00565985" w:rsidRDefault="00565985" w:rsidP="00565985">
      <w:pPr>
        <w:tabs>
          <w:tab w:val="left" w:pos="-993"/>
        </w:tabs>
        <w:rPr>
          <w:rFonts w:eastAsia="Calibri"/>
          <w:sz w:val="26"/>
          <w:szCs w:val="26"/>
          <w:lang w:eastAsia="en-US"/>
        </w:rPr>
      </w:pPr>
      <w:r w:rsidRPr="00565985">
        <w:rPr>
          <w:rFonts w:eastAsia="Calibri"/>
          <w:sz w:val="26"/>
          <w:szCs w:val="26"/>
          <w:lang w:eastAsia="en-US"/>
        </w:rPr>
        <w:t>Обучающие материалы</w:t>
      </w:r>
    </w:p>
    <w:p w14:paraId="1CA9EEFB" w14:textId="77777777" w:rsidR="00565985" w:rsidRPr="00565985" w:rsidRDefault="00565985" w:rsidP="00565985">
      <w:pPr>
        <w:tabs>
          <w:tab w:val="left" w:pos="-993"/>
        </w:tabs>
        <w:rPr>
          <w:rFonts w:eastAsia="Calibri"/>
          <w:sz w:val="26"/>
          <w:szCs w:val="26"/>
          <w:lang w:eastAsia="en-US"/>
        </w:rPr>
      </w:pPr>
      <w:r w:rsidRPr="00565985">
        <w:rPr>
          <w:rFonts w:eastAsia="Calibri"/>
          <w:sz w:val="26"/>
          <w:szCs w:val="26"/>
          <w:lang w:eastAsia="en-US"/>
        </w:rPr>
        <w:t>www.macmillanenglish.com - интернет-ресурс с практическими материалами</w:t>
      </w:r>
    </w:p>
    <w:p w14:paraId="3E41D26C" w14:textId="77777777" w:rsidR="00565985" w:rsidRPr="00565985" w:rsidRDefault="00565985" w:rsidP="00565985">
      <w:pPr>
        <w:tabs>
          <w:tab w:val="left" w:pos="-993"/>
        </w:tabs>
        <w:rPr>
          <w:rFonts w:eastAsia="Calibri"/>
          <w:sz w:val="26"/>
          <w:szCs w:val="26"/>
          <w:lang w:eastAsia="en-US"/>
        </w:rPr>
      </w:pPr>
      <w:r w:rsidRPr="00565985">
        <w:rPr>
          <w:rFonts w:eastAsia="Calibri"/>
          <w:sz w:val="26"/>
          <w:szCs w:val="26"/>
          <w:lang w:eastAsia="en-US"/>
        </w:rPr>
        <w:t>для формирования и совершенствования всех видо- речевых умений и</w:t>
      </w:r>
    </w:p>
    <w:p w14:paraId="7E325EC2" w14:textId="77777777" w:rsidR="00565985" w:rsidRPr="00565985" w:rsidRDefault="00565985" w:rsidP="00565985">
      <w:pPr>
        <w:tabs>
          <w:tab w:val="left" w:pos="-993"/>
        </w:tabs>
        <w:rPr>
          <w:rFonts w:eastAsia="Calibri"/>
          <w:sz w:val="26"/>
          <w:szCs w:val="26"/>
          <w:lang w:eastAsia="en-US"/>
        </w:rPr>
      </w:pPr>
      <w:r w:rsidRPr="00565985">
        <w:rPr>
          <w:rFonts w:eastAsia="Calibri"/>
          <w:sz w:val="26"/>
          <w:szCs w:val="26"/>
          <w:lang w:eastAsia="en-US"/>
        </w:rPr>
        <w:t>навыков.</w:t>
      </w:r>
    </w:p>
    <w:p w14:paraId="6D6A3D66" w14:textId="77777777" w:rsidR="00565985" w:rsidRPr="00565985" w:rsidRDefault="00565985" w:rsidP="00565985">
      <w:pPr>
        <w:tabs>
          <w:tab w:val="left" w:pos="-993"/>
        </w:tabs>
        <w:rPr>
          <w:rFonts w:eastAsia="Calibri"/>
          <w:sz w:val="26"/>
          <w:szCs w:val="26"/>
          <w:lang w:eastAsia="en-US"/>
        </w:rPr>
      </w:pPr>
      <w:r w:rsidRPr="00565985">
        <w:rPr>
          <w:rFonts w:eastAsia="Calibri"/>
          <w:sz w:val="26"/>
          <w:szCs w:val="26"/>
          <w:lang w:eastAsia="en-US"/>
        </w:rPr>
        <w:t>www.bbc.co.uk/worldservice/learningenglish</w:t>
      </w:r>
    </w:p>
    <w:p w14:paraId="1FC254E3" w14:textId="77777777" w:rsidR="00565985" w:rsidRPr="00565985" w:rsidRDefault="00565985" w:rsidP="00565985">
      <w:pPr>
        <w:tabs>
          <w:tab w:val="left" w:pos="-993"/>
        </w:tabs>
        <w:rPr>
          <w:rFonts w:eastAsia="Calibri"/>
          <w:sz w:val="26"/>
          <w:szCs w:val="26"/>
          <w:lang w:eastAsia="en-US"/>
        </w:rPr>
      </w:pPr>
      <w:r w:rsidRPr="00565985">
        <w:rPr>
          <w:rFonts w:eastAsia="Calibri"/>
          <w:sz w:val="26"/>
          <w:szCs w:val="26"/>
          <w:lang w:eastAsia="en-US"/>
        </w:rPr>
        <w:t>www.britishcouncil.org/learning-elt-resources.htm</w:t>
      </w:r>
    </w:p>
    <w:p w14:paraId="7D3F526A" w14:textId="77777777" w:rsidR="00565985" w:rsidRPr="00565985" w:rsidRDefault="00565985" w:rsidP="00565985">
      <w:pPr>
        <w:tabs>
          <w:tab w:val="left" w:pos="-993"/>
        </w:tabs>
        <w:rPr>
          <w:rFonts w:eastAsia="Calibri"/>
          <w:sz w:val="26"/>
          <w:szCs w:val="26"/>
          <w:lang w:val="en-US" w:eastAsia="en-US"/>
        </w:rPr>
      </w:pPr>
      <w:r w:rsidRPr="00565985">
        <w:rPr>
          <w:rFonts w:eastAsia="Calibri"/>
          <w:sz w:val="26"/>
          <w:szCs w:val="26"/>
          <w:lang w:val="en-US" w:eastAsia="en-US"/>
        </w:rPr>
        <w:t>www.handoutsonline.com</w:t>
      </w:r>
    </w:p>
    <w:p w14:paraId="0149B76E" w14:textId="77777777" w:rsidR="00565985" w:rsidRPr="00565985" w:rsidRDefault="00565985" w:rsidP="00565985">
      <w:pPr>
        <w:tabs>
          <w:tab w:val="left" w:pos="-993"/>
        </w:tabs>
        <w:rPr>
          <w:rFonts w:eastAsia="Calibri"/>
          <w:sz w:val="26"/>
          <w:szCs w:val="26"/>
          <w:lang w:val="en-US" w:eastAsia="en-US"/>
        </w:rPr>
      </w:pPr>
      <w:r w:rsidRPr="00565985">
        <w:rPr>
          <w:rFonts w:eastAsia="Calibri"/>
          <w:sz w:val="26"/>
          <w:szCs w:val="26"/>
          <w:lang w:val="en-US" w:eastAsia="en-US"/>
        </w:rPr>
        <w:t>www.enlish-to-go.com (for teachers and students)</w:t>
      </w:r>
    </w:p>
    <w:p w14:paraId="040EA173" w14:textId="77777777" w:rsidR="00565985" w:rsidRPr="00565985" w:rsidRDefault="00565985" w:rsidP="00565985">
      <w:pPr>
        <w:tabs>
          <w:tab w:val="left" w:pos="-993"/>
        </w:tabs>
        <w:rPr>
          <w:rFonts w:eastAsia="Calibri"/>
          <w:sz w:val="26"/>
          <w:szCs w:val="26"/>
          <w:lang w:val="en-US" w:eastAsia="en-US"/>
        </w:rPr>
      </w:pPr>
      <w:r w:rsidRPr="00565985">
        <w:rPr>
          <w:rFonts w:eastAsia="Calibri"/>
          <w:sz w:val="26"/>
          <w:szCs w:val="26"/>
          <w:lang w:val="en-US" w:eastAsia="en-US"/>
        </w:rPr>
        <w:t>www.bbc.co.uk/videonation (authentic video clips on a variety of topics)</w:t>
      </w:r>
    </w:p>
    <w:p w14:paraId="01BB776F" w14:textId="2E2FDBE4" w:rsidR="00565985" w:rsidRPr="00565985" w:rsidRDefault="00565985" w:rsidP="00565985">
      <w:pPr>
        <w:tabs>
          <w:tab w:val="left" w:pos="-993"/>
        </w:tabs>
        <w:rPr>
          <w:rFonts w:eastAsia="Calibri"/>
          <w:sz w:val="26"/>
          <w:szCs w:val="26"/>
          <w:lang w:eastAsia="en-US"/>
        </w:rPr>
      </w:pPr>
      <w:r w:rsidRPr="00565985">
        <w:rPr>
          <w:rFonts w:eastAsia="Calibri"/>
          <w:sz w:val="26"/>
          <w:szCs w:val="26"/>
          <w:lang w:eastAsia="en-US"/>
        </w:rPr>
        <w:t>www.icons.org.uk</w:t>
      </w:r>
    </w:p>
    <w:p w14:paraId="0FE185A4" w14:textId="77777777" w:rsidR="00565985" w:rsidRPr="00565985" w:rsidRDefault="00565985" w:rsidP="00565985">
      <w:pPr>
        <w:tabs>
          <w:tab w:val="left" w:pos="-993"/>
        </w:tabs>
        <w:rPr>
          <w:rFonts w:eastAsia="Calibri"/>
          <w:sz w:val="26"/>
          <w:szCs w:val="26"/>
          <w:lang w:eastAsia="en-US"/>
        </w:rPr>
      </w:pPr>
      <w:r w:rsidRPr="00565985">
        <w:rPr>
          <w:rFonts w:eastAsia="Calibri"/>
          <w:sz w:val="26"/>
          <w:szCs w:val="26"/>
          <w:lang w:eastAsia="en-US"/>
        </w:rPr>
        <w:t>Методические материалы</w:t>
      </w:r>
    </w:p>
    <w:p w14:paraId="59D08D6A" w14:textId="77777777" w:rsidR="00565985" w:rsidRPr="00565985" w:rsidRDefault="00565985" w:rsidP="00565985">
      <w:pPr>
        <w:tabs>
          <w:tab w:val="left" w:pos="-993"/>
        </w:tabs>
        <w:rPr>
          <w:rFonts w:eastAsia="Calibri"/>
          <w:sz w:val="26"/>
          <w:szCs w:val="26"/>
          <w:lang w:val="en-US" w:eastAsia="en-US"/>
        </w:rPr>
      </w:pPr>
      <w:r w:rsidRPr="00565985">
        <w:rPr>
          <w:rFonts w:eastAsia="Calibri"/>
          <w:sz w:val="26"/>
          <w:szCs w:val="26"/>
          <w:lang w:val="en-US" w:eastAsia="en-US"/>
        </w:rPr>
        <w:t>www.prosv.ru/umk/sportlight Teacher’s Portfolio</w:t>
      </w:r>
    </w:p>
    <w:p w14:paraId="30CE0C20" w14:textId="77777777" w:rsidR="00565985" w:rsidRPr="00565985" w:rsidRDefault="00565985" w:rsidP="00565985">
      <w:pPr>
        <w:tabs>
          <w:tab w:val="left" w:pos="-993"/>
        </w:tabs>
        <w:rPr>
          <w:rFonts w:eastAsia="Calibri"/>
          <w:sz w:val="26"/>
          <w:szCs w:val="26"/>
          <w:lang w:val="en-US" w:eastAsia="en-US"/>
        </w:rPr>
      </w:pPr>
      <w:r w:rsidRPr="00565985">
        <w:rPr>
          <w:rFonts w:eastAsia="Calibri"/>
          <w:sz w:val="26"/>
          <w:szCs w:val="26"/>
          <w:lang w:val="en-US" w:eastAsia="en-US"/>
        </w:rPr>
        <w:lastRenderedPageBreak/>
        <w:t>www.standart.edu.ru</w:t>
      </w:r>
    </w:p>
    <w:p w14:paraId="6BB401B0" w14:textId="77777777" w:rsidR="00565985" w:rsidRPr="00565985" w:rsidRDefault="00565985" w:rsidP="00565985">
      <w:pPr>
        <w:tabs>
          <w:tab w:val="left" w:pos="-993"/>
        </w:tabs>
        <w:rPr>
          <w:rFonts w:eastAsia="Calibri"/>
          <w:sz w:val="26"/>
          <w:szCs w:val="26"/>
          <w:lang w:val="en-US" w:eastAsia="en-US"/>
        </w:rPr>
      </w:pPr>
      <w:r w:rsidRPr="00565985">
        <w:rPr>
          <w:rFonts w:eastAsia="Calibri"/>
          <w:sz w:val="26"/>
          <w:szCs w:val="26"/>
          <w:lang w:val="en-US" w:eastAsia="en-US"/>
        </w:rPr>
        <w:t>www.internet-school.ru</w:t>
      </w:r>
    </w:p>
    <w:p w14:paraId="73B1A383" w14:textId="77777777" w:rsidR="00565985" w:rsidRPr="00565985" w:rsidRDefault="00565985" w:rsidP="00565985">
      <w:pPr>
        <w:tabs>
          <w:tab w:val="left" w:pos="-993"/>
        </w:tabs>
        <w:jc w:val="both"/>
        <w:rPr>
          <w:rFonts w:eastAsia="Calibri"/>
          <w:sz w:val="26"/>
          <w:szCs w:val="26"/>
          <w:lang w:val="en-US" w:eastAsia="en-US"/>
        </w:rPr>
      </w:pPr>
      <w:r w:rsidRPr="00565985">
        <w:rPr>
          <w:rFonts w:eastAsia="Calibri"/>
          <w:sz w:val="26"/>
          <w:szCs w:val="26"/>
          <w:lang w:val="en-US" w:eastAsia="en-US"/>
        </w:rPr>
        <w:t xml:space="preserve">www.onestopenglish.com </w:t>
      </w:r>
    </w:p>
    <w:p w14:paraId="608687F4" w14:textId="2A4BC642" w:rsidR="00565985" w:rsidRPr="00565985" w:rsidRDefault="00565985" w:rsidP="00565985">
      <w:pPr>
        <w:tabs>
          <w:tab w:val="left" w:pos="-993"/>
        </w:tabs>
        <w:jc w:val="both"/>
        <w:rPr>
          <w:rFonts w:eastAsia="Calibri"/>
          <w:sz w:val="26"/>
          <w:szCs w:val="26"/>
          <w:lang w:val="en-US" w:eastAsia="en-US"/>
        </w:rPr>
      </w:pPr>
      <w:r w:rsidRPr="00565985">
        <w:rPr>
          <w:rFonts w:eastAsia="Calibri"/>
          <w:sz w:val="26"/>
          <w:szCs w:val="26"/>
          <w:lang w:val="en-US" w:eastAsia="en-US"/>
        </w:rPr>
        <w:t xml:space="preserve">www.macmillan.ru </w:t>
      </w:r>
    </w:p>
    <w:p w14:paraId="241A7748" w14:textId="77777777" w:rsidR="00565985" w:rsidRPr="00565985" w:rsidRDefault="00565985" w:rsidP="00565985">
      <w:pPr>
        <w:tabs>
          <w:tab w:val="left" w:pos="-993"/>
        </w:tabs>
        <w:rPr>
          <w:rFonts w:eastAsia="Calibri"/>
          <w:b/>
          <w:sz w:val="26"/>
          <w:szCs w:val="26"/>
          <w:lang w:eastAsia="en-US"/>
        </w:rPr>
      </w:pPr>
      <w:r w:rsidRPr="00565985">
        <w:rPr>
          <w:rFonts w:eastAsia="Calibri"/>
          <w:b/>
          <w:bCs/>
          <w:sz w:val="26"/>
          <w:szCs w:val="26"/>
          <w:lang w:eastAsia="en-US"/>
        </w:rPr>
        <w:t xml:space="preserve">Сервисы и инструменты: </w:t>
      </w:r>
    </w:p>
    <w:p w14:paraId="265EBE41" w14:textId="77777777" w:rsidR="00565985" w:rsidRPr="00565985" w:rsidRDefault="00565985" w:rsidP="00565985">
      <w:pPr>
        <w:tabs>
          <w:tab w:val="left" w:pos="-993"/>
        </w:tabs>
        <w:rPr>
          <w:rFonts w:eastAsia="Calibri"/>
          <w:sz w:val="26"/>
          <w:szCs w:val="26"/>
          <w:lang w:eastAsia="en-US"/>
        </w:rPr>
      </w:pPr>
      <w:r w:rsidRPr="00565985">
        <w:rPr>
          <w:rFonts w:eastAsia="Calibri"/>
          <w:sz w:val="26"/>
          <w:szCs w:val="26"/>
          <w:lang w:eastAsia="en-US"/>
        </w:rPr>
        <w:t xml:space="preserve">1. Skype (режим доступа: https://www.skype.com/) </w:t>
      </w:r>
    </w:p>
    <w:p w14:paraId="1BB586D4" w14:textId="77777777" w:rsidR="00565985" w:rsidRPr="00565985" w:rsidRDefault="00565985" w:rsidP="00565985">
      <w:pPr>
        <w:tabs>
          <w:tab w:val="left" w:pos="-993"/>
        </w:tabs>
        <w:rPr>
          <w:rFonts w:eastAsia="Calibri"/>
          <w:sz w:val="26"/>
          <w:szCs w:val="26"/>
          <w:lang w:eastAsia="en-US"/>
        </w:rPr>
      </w:pPr>
      <w:r w:rsidRPr="00565985">
        <w:rPr>
          <w:rFonts w:eastAsia="Calibri"/>
          <w:sz w:val="26"/>
          <w:szCs w:val="26"/>
          <w:lang w:eastAsia="en-US"/>
        </w:rPr>
        <w:t xml:space="preserve">2. Zoom (режим доступа: </w:t>
      </w:r>
      <w:hyperlink r:id="rId10" w:history="1">
        <w:r w:rsidRPr="00565985">
          <w:rPr>
            <w:rFonts w:eastAsia="Calibri"/>
            <w:color w:val="0000FF"/>
            <w:sz w:val="26"/>
            <w:szCs w:val="26"/>
            <w:u w:val="single"/>
            <w:lang w:eastAsia="en-US"/>
          </w:rPr>
          <w:t>https://zoom.us/</w:t>
        </w:r>
      </w:hyperlink>
      <w:r w:rsidRPr="00565985">
        <w:rPr>
          <w:rFonts w:eastAsia="Calibri"/>
          <w:sz w:val="26"/>
          <w:szCs w:val="26"/>
          <w:lang w:eastAsia="en-US"/>
        </w:rPr>
        <w:t>)</w:t>
      </w:r>
    </w:p>
    <w:p w14:paraId="1E0223DF" w14:textId="77777777" w:rsidR="00565985" w:rsidRPr="00565985" w:rsidRDefault="00565985" w:rsidP="00565985">
      <w:pPr>
        <w:tabs>
          <w:tab w:val="left" w:pos="-993"/>
        </w:tabs>
        <w:rPr>
          <w:rFonts w:eastAsia="Calibri"/>
          <w:sz w:val="26"/>
          <w:szCs w:val="26"/>
          <w:lang w:eastAsia="en-US"/>
        </w:rPr>
      </w:pPr>
      <w:r w:rsidRPr="00565985">
        <w:rPr>
          <w:rFonts w:eastAsia="Calibri"/>
          <w:sz w:val="26"/>
          <w:szCs w:val="26"/>
          <w:lang w:eastAsia="en-US"/>
        </w:rPr>
        <w:t xml:space="preserve">3. https://disk.yandex.ru/ </w:t>
      </w:r>
    </w:p>
    <w:p w14:paraId="7D84E46B" w14:textId="77777777" w:rsidR="00BE4EE7" w:rsidRDefault="00BE4EE7" w:rsidP="00BE4EE7">
      <w:pPr>
        <w:tabs>
          <w:tab w:val="left" w:pos="3405"/>
        </w:tabs>
        <w:spacing w:after="200" w:line="276" w:lineRule="auto"/>
        <w:jc w:val="both"/>
        <w:rPr>
          <w:rFonts w:eastAsia="Calibri"/>
          <w:sz w:val="26"/>
          <w:szCs w:val="26"/>
          <w:lang w:eastAsia="en-US"/>
        </w:rPr>
      </w:pPr>
    </w:p>
    <w:p w14:paraId="3BB76DD3" w14:textId="77777777" w:rsidR="006B2BD1" w:rsidRDefault="006B2BD1" w:rsidP="00BE4EE7">
      <w:pPr>
        <w:tabs>
          <w:tab w:val="left" w:pos="3405"/>
        </w:tabs>
        <w:spacing w:after="200" w:line="276" w:lineRule="auto"/>
        <w:jc w:val="both"/>
        <w:rPr>
          <w:rFonts w:eastAsia="Calibri"/>
          <w:sz w:val="26"/>
          <w:szCs w:val="26"/>
          <w:lang w:eastAsia="en-US"/>
        </w:rPr>
      </w:pPr>
    </w:p>
    <w:p w14:paraId="354FE38D" w14:textId="77777777" w:rsidR="006B2BD1" w:rsidRDefault="006B2BD1" w:rsidP="00BE4EE7">
      <w:pPr>
        <w:tabs>
          <w:tab w:val="left" w:pos="3405"/>
        </w:tabs>
        <w:spacing w:after="200" w:line="276" w:lineRule="auto"/>
        <w:jc w:val="both"/>
        <w:rPr>
          <w:rFonts w:eastAsia="Calibri"/>
          <w:sz w:val="26"/>
          <w:szCs w:val="26"/>
          <w:lang w:eastAsia="en-US"/>
        </w:rPr>
      </w:pPr>
    </w:p>
    <w:p w14:paraId="327B7E32" w14:textId="77777777" w:rsidR="006B2BD1" w:rsidRDefault="006B2BD1" w:rsidP="00BE4EE7">
      <w:pPr>
        <w:tabs>
          <w:tab w:val="left" w:pos="3405"/>
        </w:tabs>
        <w:spacing w:after="200" w:line="276" w:lineRule="auto"/>
        <w:jc w:val="both"/>
        <w:rPr>
          <w:rFonts w:eastAsia="Calibri"/>
          <w:sz w:val="26"/>
          <w:szCs w:val="26"/>
          <w:lang w:eastAsia="en-US"/>
        </w:rPr>
      </w:pPr>
    </w:p>
    <w:p w14:paraId="468B68E6" w14:textId="77777777" w:rsidR="006B2BD1" w:rsidRDefault="006B2BD1" w:rsidP="00BE4EE7">
      <w:pPr>
        <w:tabs>
          <w:tab w:val="left" w:pos="3405"/>
        </w:tabs>
        <w:spacing w:after="200" w:line="276" w:lineRule="auto"/>
        <w:jc w:val="both"/>
        <w:rPr>
          <w:rFonts w:eastAsia="Calibri"/>
          <w:sz w:val="26"/>
          <w:szCs w:val="26"/>
          <w:lang w:eastAsia="en-US"/>
        </w:rPr>
      </w:pPr>
    </w:p>
    <w:p w14:paraId="68A04896" w14:textId="77777777" w:rsidR="006B2BD1" w:rsidRDefault="006B2BD1" w:rsidP="00BE4EE7">
      <w:pPr>
        <w:tabs>
          <w:tab w:val="left" w:pos="3405"/>
        </w:tabs>
        <w:spacing w:after="200" w:line="276" w:lineRule="auto"/>
        <w:jc w:val="both"/>
        <w:rPr>
          <w:rFonts w:eastAsia="Calibri"/>
          <w:sz w:val="26"/>
          <w:szCs w:val="26"/>
          <w:lang w:eastAsia="en-US"/>
        </w:rPr>
      </w:pPr>
    </w:p>
    <w:p w14:paraId="6A6183CA" w14:textId="77777777" w:rsidR="006B2BD1" w:rsidRDefault="006B2BD1" w:rsidP="00BE4EE7">
      <w:pPr>
        <w:tabs>
          <w:tab w:val="left" w:pos="3405"/>
        </w:tabs>
        <w:spacing w:after="200" w:line="276" w:lineRule="auto"/>
        <w:jc w:val="both"/>
        <w:rPr>
          <w:rFonts w:eastAsia="Calibri"/>
          <w:sz w:val="26"/>
          <w:szCs w:val="26"/>
          <w:lang w:eastAsia="en-US"/>
        </w:rPr>
      </w:pPr>
    </w:p>
    <w:p w14:paraId="567CDAD6" w14:textId="77777777" w:rsidR="00B34E5F" w:rsidRPr="003E1946" w:rsidRDefault="00B34E5F" w:rsidP="003E1946">
      <w:pPr>
        <w:tabs>
          <w:tab w:val="left" w:pos="3405"/>
        </w:tabs>
        <w:spacing w:line="276" w:lineRule="auto"/>
        <w:jc w:val="right"/>
        <w:rPr>
          <w:rFonts w:eastAsia="Calibri"/>
          <w:sz w:val="26"/>
          <w:szCs w:val="26"/>
          <w:lang w:eastAsia="en-US"/>
        </w:rPr>
      </w:pPr>
      <w:r w:rsidRPr="003E1946">
        <w:rPr>
          <w:rFonts w:eastAsia="Calibri"/>
          <w:sz w:val="26"/>
          <w:szCs w:val="26"/>
          <w:lang w:eastAsia="en-US"/>
        </w:rPr>
        <w:t>Приложение 1</w:t>
      </w:r>
    </w:p>
    <w:p w14:paraId="0EE43436" w14:textId="77777777" w:rsidR="00B34E5F" w:rsidRPr="003E1946" w:rsidRDefault="00B34E5F" w:rsidP="003E1946">
      <w:pPr>
        <w:tabs>
          <w:tab w:val="left" w:pos="3405"/>
        </w:tabs>
        <w:spacing w:line="276" w:lineRule="auto"/>
        <w:jc w:val="right"/>
        <w:rPr>
          <w:rFonts w:eastAsia="Calibri"/>
          <w:sz w:val="26"/>
          <w:szCs w:val="26"/>
          <w:lang w:eastAsia="en-US"/>
        </w:rPr>
      </w:pPr>
      <w:r w:rsidRPr="003E1946">
        <w:rPr>
          <w:rFonts w:eastAsia="Calibri"/>
          <w:sz w:val="26"/>
          <w:szCs w:val="26"/>
          <w:lang w:eastAsia="en-US"/>
        </w:rPr>
        <w:t>Титульный лист реферата.</w:t>
      </w:r>
    </w:p>
    <w:p w14:paraId="63B3C7BE" w14:textId="77777777" w:rsidR="00B34E5F" w:rsidRPr="003E1946" w:rsidRDefault="00B34E5F" w:rsidP="003E1946">
      <w:pPr>
        <w:jc w:val="center"/>
        <w:rPr>
          <w:rFonts w:eastAsia="Calibri"/>
          <w:b/>
          <w:sz w:val="26"/>
          <w:szCs w:val="26"/>
          <w:lang w:eastAsia="en-US"/>
        </w:rPr>
      </w:pPr>
      <w:r w:rsidRPr="003E1946">
        <w:rPr>
          <w:rFonts w:eastAsia="Calibri"/>
          <w:b/>
          <w:sz w:val="26"/>
          <w:szCs w:val="26"/>
          <w:lang w:eastAsia="en-US"/>
        </w:rPr>
        <w:t>Министерство   образования и науки Республики Татарстан</w:t>
      </w:r>
    </w:p>
    <w:p w14:paraId="0302B2D9" w14:textId="77777777" w:rsidR="00B34E5F" w:rsidRPr="003E1946" w:rsidRDefault="00B34E5F" w:rsidP="003E1946">
      <w:pPr>
        <w:jc w:val="center"/>
        <w:rPr>
          <w:rFonts w:eastAsia="Calibri"/>
          <w:b/>
          <w:sz w:val="26"/>
          <w:szCs w:val="26"/>
          <w:lang w:eastAsia="en-US"/>
        </w:rPr>
      </w:pPr>
      <w:r w:rsidRPr="003E1946">
        <w:rPr>
          <w:rFonts w:eastAsia="Calibri"/>
          <w:b/>
          <w:sz w:val="26"/>
          <w:szCs w:val="26"/>
          <w:lang w:eastAsia="en-US"/>
        </w:rPr>
        <w:t>ГАПОУ «Казанский политехнический колледж»</w:t>
      </w:r>
    </w:p>
    <w:p w14:paraId="1993D4C0" w14:textId="77777777" w:rsidR="00B34E5F" w:rsidRPr="003E1946" w:rsidRDefault="00B34E5F" w:rsidP="003E1946">
      <w:pPr>
        <w:spacing w:line="360" w:lineRule="auto"/>
        <w:jc w:val="both"/>
        <w:rPr>
          <w:rFonts w:eastAsia="Calibri"/>
          <w:sz w:val="26"/>
          <w:szCs w:val="26"/>
          <w:lang w:eastAsia="en-US"/>
        </w:rPr>
      </w:pPr>
    </w:p>
    <w:p w14:paraId="575579C8" w14:textId="77777777" w:rsidR="00B34E5F" w:rsidRPr="003E1946" w:rsidRDefault="00B34E5F" w:rsidP="003E1946">
      <w:pPr>
        <w:spacing w:line="360" w:lineRule="auto"/>
        <w:jc w:val="both"/>
        <w:rPr>
          <w:rFonts w:eastAsia="Calibri"/>
          <w:sz w:val="26"/>
          <w:szCs w:val="26"/>
          <w:lang w:eastAsia="en-US"/>
        </w:rPr>
      </w:pPr>
    </w:p>
    <w:p w14:paraId="052DC8B3" w14:textId="77777777" w:rsidR="00B34E5F" w:rsidRPr="003E1946" w:rsidRDefault="00B34E5F" w:rsidP="003E1946">
      <w:pPr>
        <w:spacing w:line="360" w:lineRule="auto"/>
        <w:jc w:val="both"/>
        <w:rPr>
          <w:rFonts w:eastAsia="Calibri"/>
          <w:sz w:val="26"/>
          <w:szCs w:val="26"/>
          <w:lang w:eastAsia="en-US"/>
        </w:rPr>
      </w:pPr>
    </w:p>
    <w:p w14:paraId="487922BD" w14:textId="77777777" w:rsidR="00B34E5F" w:rsidRPr="003E1946" w:rsidRDefault="00B34E5F" w:rsidP="003E1946">
      <w:pPr>
        <w:spacing w:line="360" w:lineRule="auto"/>
        <w:jc w:val="both"/>
        <w:rPr>
          <w:rFonts w:eastAsia="Calibri"/>
          <w:sz w:val="26"/>
          <w:szCs w:val="26"/>
          <w:lang w:eastAsia="en-US"/>
        </w:rPr>
      </w:pPr>
    </w:p>
    <w:p w14:paraId="6A3690D6" w14:textId="77777777" w:rsidR="00B34E5F" w:rsidRPr="003E1946" w:rsidRDefault="00B34E5F" w:rsidP="003E1946">
      <w:pPr>
        <w:spacing w:line="360" w:lineRule="auto"/>
        <w:jc w:val="both"/>
        <w:rPr>
          <w:rFonts w:eastAsia="Calibri"/>
          <w:sz w:val="26"/>
          <w:szCs w:val="26"/>
          <w:lang w:eastAsia="en-US"/>
        </w:rPr>
      </w:pPr>
    </w:p>
    <w:p w14:paraId="4A5F5C53" w14:textId="77777777" w:rsidR="00B34E5F" w:rsidRPr="003E1946" w:rsidRDefault="00B34E5F" w:rsidP="003E1946">
      <w:pPr>
        <w:spacing w:line="360" w:lineRule="auto"/>
        <w:jc w:val="both"/>
        <w:rPr>
          <w:rFonts w:eastAsia="Calibri"/>
          <w:sz w:val="26"/>
          <w:szCs w:val="26"/>
          <w:lang w:eastAsia="en-US"/>
        </w:rPr>
      </w:pPr>
    </w:p>
    <w:p w14:paraId="4765BC49" w14:textId="77777777" w:rsidR="00B34E5F" w:rsidRPr="003E1946" w:rsidRDefault="00B34E5F" w:rsidP="003E1946">
      <w:pPr>
        <w:spacing w:line="360" w:lineRule="auto"/>
        <w:jc w:val="both"/>
        <w:rPr>
          <w:rFonts w:eastAsia="Calibri"/>
          <w:sz w:val="26"/>
          <w:szCs w:val="26"/>
          <w:lang w:eastAsia="en-US"/>
        </w:rPr>
      </w:pPr>
    </w:p>
    <w:p w14:paraId="24F51815" w14:textId="77777777" w:rsidR="00B34E5F" w:rsidRPr="003E1946" w:rsidRDefault="00B34E5F" w:rsidP="003E1946">
      <w:pPr>
        <w:spacing w:line="360" w:lineRule="auto"/>
        <w:jc w:val="center"/>
        <w:rPr>
          <w:rFonts w:eastAsia="Calibri"/>
          <w:b/>
          <w:sz w:val="26"/>
          <w:szCs w:val="26"/>
          <w:lang w:eastAsia="en-US"/>
        </w:rPr>
      </w:pPr>
      <w:r w:rsidRPr="003E1946">
        <w:rPr>
          <w:rFonts w:eastAsia="Calibri"/>
          <w:b/>
          <w:sz w:val="26"/>
          <w:szCs w:val="26"/>
          <w:lang w:eastAsia="en-US"/>
        </w:rPr>
        <w:t>Реферат</w:t>
      </w:r>
    </w:p>
    <w:p w14:paraId="69A9B61E" w14:textId="77777777" w:rsidR="00B34E5F" w:rsidRPr="003E1946" w:rsidRDefault="00B34E5F" w:rsidP="003E1946">
      <w:pPr>
        <w:spacing w:line="360" w:lineRule="auto"/>
        <w:jc w:val="center"/>
        <w:rPr>
          <w:rFonts w:eastAsia="Calibri"/>
          <w:sz w:val="26"/>
          <w:szCs w:val="26"/>
          <w:lang w:eastAsia="en-US"/>
        </w:rPr>
      </w:pPr>
      <w:r w:rsidRPr="003E1946">
        <w:rPr>
          <w:rFonts w:eastAsia="Calibri"/>
          <w:sz w:val="26"/>
          <w:szCs w:val="26"/>
          <w:lang w:eastAsia="en-US"/>
        </w:rPr>
        <w:t>по дисциплине _______________________________________</w:t>
      </w:r>
    </w:p>
    <w:p w14:paraId="2EBC8A98" w14:textId="77777777" w:rsidR="00B34E5F" w:rsidRPr="003E1946" w:rsidRDefault="00B34E5F" w:rsidP="003E1946">
      <w:pPr>
        <w:spacing w:line="360" w:lineRule="auto"/>
        <w:jc w:val="center"/>
        <w:rPr>
          <w:rFonts w:eastAsia="Calibri"/>
          <w:sz w:val="26"/>
          <w:szCs w:val="26"/>
          <w:lang w:eastAsia="en-US"/>
        </w:rPr>
      </w:pPr>
      <w:r w:rsidRPr="003E1946">
        <w:rPr>
          <w:rFonts w:eastAsia="Calibri"/>
          <w:sz w:val="26"/>
          <w:szCs w:val="26"/>
          <w:lang w:eastAsia="en-US"/>
        </w:rPr>
        <w:t xml:space="preserve">Тема: </w:t>
      </w:r>
      <w:r w:rsidRPr="003E1946">
        <w:rPr>
          <w:rFonts w:eastAsia="Calibri"/>
          <w:color w:val="000000"/>
          <w:spacing w:val="1"/>
          <w:sz w:val="26"/>
          <w:szCs w:val="26"/>
          <w:lang w:eastAsia="en-US"/>
        </w:rPr>
        <w:t>____________________________________________________</w:t>
      </w:r>
    </w:p>
    <w:p w14:paraId="121DC010" w14:textId="77777777" w:rsidR="00B34E5F" w:rsidRPr="003E1946" w:rsidRDefault="00B34E5F" w:rsidP="003E1946">
      <w:pPr>
        <w:spacing w:line="360" w:lineRule="auto"/>
        <w:jc w:val="both"/>
        <w:rPr>
          <w:rFonts w:eastAsia="Calibri"/>
          <w:sz w:val="26"/>
          <w:szCs w:val="26"/>
          <w:lang w:eastAsia="en-US"/>
        </w:rPr>
      </w:pPr>
    </w:p>
    <w:p w14:paraId="1A5DED4C" w14:textId="77777777" w:rsidR="00B34E5F" w:rsidRPr="003E1946" w:rsidRDefault="00B34E5F" w:rsidP="003E1946">
      <w:pPr>
        <w:spacing w:line="360" w:lineRule="auto"/>
        <w:jc w:val="both"/>
        <w:rPr>
          <w:rFonts w:eastAsia="Calibri"/>
          <w:sz w:val="26"/>
          <w:szCs w:val="26"/>
          <w:lang w:eastAsia="en-US"/>
        </w:rPr>
      </w:pPr>
    </w:p>
    <w:p w14:paraId="20653B07" w14:textId="77777777" w:rsidR="00B34E5F" w:rsidRPr="003E1946" w:rsidRDefault="00B34E5F" w:rsidP="003E1946">
      <w:pPr>
        <w:spacing w:line="360" w:lineRule="auto"/>
        <w:jc w:val="both"/>
        <w:rPr>
          <w:rFonts w:eastAsia="Calibri"/>
          <w:sz w:val="26"/>
          <w:szCs w:val="26"/>
          <w:lang w:eastAsia="en-US"/>
        </w:rPr>
      </w:pPr>
    </w:p>
    <w:p w14:paraId="66963AC8" w14:textId="77777777" w:rsidR="00B34E5F" w:rsidRPr="003E1946" w:rsidRDefault="00B34E5F" w:rsidP="003E1946">
      <w:pPr>
        <w:spacing w:line="360" w:lineRule="auto"/>
        <w:jc w:val="both"/>
        <w:rPr>
          <w:rFonts w:eastAsia="Calibri"/>
          <w:sz w:val="26"/>
          <w:szCs w:val="26"/>
          <w:lang w:eastAsia="en-US"/>
        </w:rPr>
      </w:pPr>
    </w:p>
    <w:p w14:paraId="2C59F030" w14:textId="77777777" w:rsidR="00B34E5F" w:rsidRPr="003E1946" w:rsidRDefault="00B34E5F" w:rsidP="003E1946">
      <w:pPr>
        <w:spacing w:line="360" w:lineRule="auto"/>
        <w:jc w:val="both"/>
        <w:rPr>
          <w:rFonts w:eastAsia="Calibri"/>
          <w:sz w:val="26"/>
          <w:szCs w:val="26"/>
          <w:lang w:eastAsia="en-US"/>
        </w:rPr>
      </w:pPr>
    </w:p>
    <w:p w14:paraId="116019A3" w14:textId="77777777" w:rsidR="00B34E5F" w:rsidRPr="003E1946" w:rsidRDefault="00B34E5F" w:rsidP="003E1946">
      <w:pPr>
        <w:spacing w:line="360" w:lineRule="auto"/>
        <w:rPr>
          <w:rFonts w:eastAsia="Calibri"/>
          <w:sz w:val="26"/>
          <w:szCs w:val="26"/>
          <w:lang w:eastAsia="en-US"/>
        </w:rPr>
      </w:pPr>
      <w:r w:rsidRPr="003E1946">
        <w:rPr>
          <w:rFonts w:eastAsia="Calibri"/>
          <w:sz w:val="26"/>
          <w:szCs w:val="26"/>
          <w:lang w:eastAsia="en-US"/>
        </w:rPr>
        <w:lastRenderedPageBreak/>
        <w:t xml:space="preserve">Выполнил: обучающийся __курса, </w:t>
      </w:r>
    </w:p>
    <w:p w14:paraId="2EC43E89" w14:textId="77777777" w:rsidR="00B34E5F" w:rsidRPr="003E1946" w:rsidRDefault="00B34E5F" w:rsidP="003E1946">
      <w:pPr>
        <w:spacing w:line="360" w:lineRule="auto"/>
        <w:rPr>
          <w:rFonts w:eastAsia="Calibri"/>
          <w:sz w:val="26"/>
          <w:szCs w:val="26"/>
          <w:lang w:eastAsia="en-US"/>
        </w:rPr>
      </w:pPr>
      <w:r w:rsidRPr="003E1946">
        <w:rPr>
          <w:rFonts w:eastAsia="Calibri"/>
          <w:sz w:val="26"/>
          <w:szCs w:val="26"/>
          <w:lang w:eastAsia="en-US"/>
        </w:rPr>
        <w:t>Группы № ____, ФИО</w:t>
      </w:r>
    </w:p>
    <w:p w14:paraId="399FC9B6" w14:textId="77777777" w:rsidR="00B34E5F" w:rsidRPr="003E1946" w:rsidRDefault="00B34E5F" w:rsidP="003E1946">
      <w:pPr>
        <w:tabs>
          <w:tab w:val="left" w:pos="5655"/>
        </w:tabs>
        <w:spacing w:line="360" w:lineRule="auto"/>
        <w:rPr>
          <w:rFonts w:eastAsia="Calibri"/>
          <w:sz w:val="26"/>
          <w:szCs w:val="26"/>
          <w:lang w:eastAsia="en-US"/>
        </w:rPr>
      </w:pPr>
      <w:r w:rsidRPr="003E1946">
        <w:rPr>
          <w:rFonts w:eastAsia="Calibri"/>
          <w:sz w:val="26"/>
          <w:szCs w:val="26"/>
          <w:lang w:eastAsia="en-US"/>
        </w:rPr>
        <w:t>Проверил:</w:t>
      </w:r>
    </w:p>
    <w:p w14:paraId="420A30F2" w14:textId="77777777" w:rsidR="00B34E5F" w:rsidRPr="003E1946" w:rsidRDefault="00B34E5F" w:rsidP="003E1946">
      <w:pPr>
        <w:spacing w:line="360" w:lineRule="auto"/>
        <w:rPr>
          <w:rFonts w:eastAsia="Calibri"/>
          <w:sz w:val="26"/>
          <w:szCs w:val="26"/>
          <w:lang w:eastAsia="en-US"/>
        </w:rPr>
      </w:pPr>
      <w:r w:rsidRPr="003E1946">
        <w:rPr>
          <w:rFonts w:eastAsia="Calibri"/>
          <w:sz w:val="26"/>
          <w:szCs w:val="26"/>
          <w:lang w:eastAsia="en-US"/>
        </w:rPr>
        <w:t xml:space="preserve">Преподаватель: ______ФИО </w:t>
      </w:r>
    </w:p>
    <w:p w14:paraId="1C0487FC" w14:textId="77777777" w:rsidR="00B34E5F" w:rsidRPr="003E1946" w:rsidRDefault="00B34E5F" w:rsidP="003E1946">
      <w:pPr>
        <w:spacing w:line="360" w:lineRule="auto"/>
        <w:rPr>
          <w:rFonts w:eastAsia="Calibri"/>
          <w:sz w:val="26"/>
          <w:szCs w:val="26"/>
          <w:lang w:eastAsia="en-US"/>
        </w:rPr>
      </w:pPr>
      <w:r w:rsidRPr="003E1946">
        <w:rPr>
          <w:rFonts w:eastAsia="Calibri"/>
          <w:sz w:val="26"/>
          <w:szCs w:val="26"/>
          <w:lang w:eastAsia="en-US"/>
        </w:rPr>
        <w:t>___ (отметка)</w:t>
      </w:r>
    </w:p>
    <w:p w14:paraId="74E1A0BE" w14:textId="77777777" w:rsidR="00B34E5F" w:rsidRPr="003E1946" w:rsidRDefault="00B34E5F" w:rsidP="003E1946">
      <w:pPr>
        <w:tabs>
          <w:tab w:val="left" w:pos="6975"/>
        </w:tabs>
        <w:spacing w:line="360" w:lineRule="auto"/>
        <w:jc w:val="both"/>
        <w:rPr>
          <w:rFonts w:eastAsia="Calibri"/>
          <w:sz w:val="26"/>
          <w:szCs w:val="26"/>
          <w:lang w:eastAsia="en-US"/>
        </w:rPr>
      </w:pPr>
    </w:p>
    <w:p w14:paraId="0EE07CD5" w14:textId="77777777" w:rsidR="00B34E5F" w:rsidRPr="003E1946" w:rsidRDefault="00B34E5F" w:rsidP="003E1946">
      <w:pPr>
        <w:spacing w:line="360" w:lineRule="auto"/>
        <w:jc w:val="both"/>
        <w:rPr>
          <w:rFonts w:eastAsia="Calibri"/>
          <w:sz w:val="26"/>
          <w:szCs w:val="26"/>
          <w:lang w:eastAsia="en-US"/>
        </w:rPr>
      </w:pPr>
    </w:p>
    <w:p w14:paraId="5521A8C1" w14:textId="77777777" w:rsidR="00B34E5F" w:rsidRPr="003E1946" w:rsidRDefault="00B34E5F" w:rsidP="003E1946">
      <w:pPr>
        <w:spacing w:line="360" w:lineRule="auto"/>
        <w:jc w:val="both"/>
        <w:rPr>
          <w:rFonts w:eastAsia="Calibri"/>
          <w:sz w:val="26"/>
          <w:szCs w:val="26"/>
          <w:lang w:eastAsia="en-US"/>
        </w:rPr>
      </w:pPr>
    </w:p>
    <w:p w14:paraId="0753E8DB" w14:textId="77777777" w:rsidR="00B34E5F" w:rsidRPr="003E1946" w:rsidRDefault="00B34E5F" w:rsidP="003E1946">
      <w:pPr>
        <w:spacing w:line="360" w:lineRule="auto"/>
        <w:jc w:val="both"/>
        <w:rPr>
          <w:rFonts w:eastAsia="Calibri"/>
          <w:sz w:val="26"/>
          <w:szCs w:val="26"/>
          <w:lang w:eastAsia="en-US"/>
        </w:rPr>
      </w:pPr>
    </w:p>
    <w:p w14:paraId="3918CCE3" w14:textId="77777777" w:rsidR="00B34E5F" w:rsidRPr="003E1946" w:rsidRDefault="00B34E5F" w:rsidP="003E1946">
      <w:pPr>
        <w:spacing w:line="360" w:lineRule="auto"/>
        <w:jc w:val="both"/>
        <w:rPr>
          <w:rFonts w:eastAsia="Calibri"/>
          <w:sz w:val="26"/>
          <w:szCs w:val="26"/>
          <w:lang w:eastAsia="en-US"/>
        </w:rPr>
      </w:pPr>
    </w:p>
    <w:p w14:paraId="0778E434" w14:textId="542FD8C0" w:rsidR="00B34E5F" w:rsidRPr="003E1946" w:rsidRDefault="00B34E5F" w:rsidP="003E1946">
      <w:pPr>
        <w:spacing w:line="360" w:lineRule="auto"/>
        <w:jc w:val="center"/>
        <w:rPr>
          <w:rFonts w:eastAsia="Calibri"/>
          <w:sz w:val="26"/>
          <w:szCs w:val="26"/>
          <w:lang w:eastAsia="en-US"/>
        </w:rPr>
      </w:pPr>
      <w:r w:rsidRPr="003E1946">
        <w:rPr>
          <w:rFonts w:eastAsia="Calibri"/>
          <w:sz w:val="26"/>
          <w:szCs w:val="26"/>
          <w:lang w:eastAsia="en-US"/>
        </w:rPr>
        <w:t>Казань, 202</w:t>
      </w:r>
      <w:r w:rsidR="00635812">
        <w:rPr>
          <w:rFonts w:eastAsia="Calibri"/>
          <w:sz w:val="26"/>
          <w:szCs w:val="26"/>
          <w:lang w:eastAsia="en-US"/>
        </w:rPr>
        <w:t>3</w:t>
      </w:r>
      <w:r w:rsidRPr="003E1946">
        <w:rPr>
          <w:rFonts w:eastAsia="Calibri"/>
          <w:sz w:val="26"/>
          <w:szCs w:val="26"/>
          <w:lang w:eastAsia="en-US"/>
        </w:rPr>
        <w:t xml:space="preserve"> г.</w:t>
      </w:r>
    </w:p>
    <w:p w14:paraId="43D75A29" w14:textId="77777777" w:rsidR="00B34E5F" w:rsidRPr="003E1946" w:rsidRDefault="00B34E5F" w:rsidP="003E1946">
      <w:pPr>
        <w:snapToGrid w:val="0"/>
        <w:spacing w:line="276" w:lineRule="auto"/>
        <w:jc w:val="both"/>
        <w:rPr>
          <w:rFonts w:eastAsia="Calibri"/>
          <w:sz w:val="26"/>
          <w:szCs w:val="26"/>
          <w:lang w:eastAsia="en-US"/>
        </w:rPr>
      </w:pPr>
    </w:p>
    <w:p w14:paraId="55EDF6DD" w14:textId="77777777" w:rsidR="00B34E5F" w:rsidRPr="003E1946" w:rsidRDefault="00B34E5F" w:rsidP="003E1946">
      <w:pPr>
        <w:pStyle w:val="a3"/>
        <w:spacing w:before="0" w:beforeAutospacing="0" w:after="0" w:afterAutospacing="0"/>
        <w:rPr>
          <w:sz w:val="26"/>
          <w:szCs w:val="26"/>
        </w:rPr>
      </w:pPr>
    </w:p>
    <w:sectPr w:rsidR="00B34E5F" w:rsidRPr="003E1946" w:rsidSect="000A1511">
      <w:foot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D016B8" w14:textId="77777777" w:rsidR="001241ED" w:rsidRDefault="001241ED" w:rsidP="000A1511">
      <w:r>
        <w:separator/>
      </w:r>
    </w:p>
  </w:endnote>
  <w:endnote w:type="continuationSeparator" w:id="0">
    <w:p w14:paraId="1ADB6412" w14:textId="77777777" w:rsidR="001241ED" w:rsidRDefault="001241ED" w:rsidP="000A1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9538214"/>
      <w:docPartObj>
        <w:docPartGallery w:val="Page Numbers (Bottom of Page)"/>
        <w:docPartUnique/>
      </w:docPartObj>
    </w:sdtPr>
    <w:sdtEndPr/>
    <w:sdtContent>
      <w:p w14:paraId="7DF425DB" w14:textId="085DF301" w:rsidR="000A1511" w:rsidRDefault="000A1511">
        <w:pPr>
          <w:pStyle w:val="aa"/>
          <w:jc w:val="right"/>
        </w:pPr>
        <w:r>
          <w:fldChar w:fldCharType="begin"/>
        </w:r>
        <w:r>
          <w:instrText>PAGE   \* MERGEFORMAT</w:instrText>
        </w:r>
        <w:r>
          <w:fldChar w:fldCharType="separate"/>
        </w:r>
        <w:r w:rsidR="00530ECC">
          <w:rPr>
            <w:noProof/>
          </w:rPr>
          <w:t>6</w:t>
        </w:r>
        <w:r>
          <w:fldChar w:fldCharType="end"/>
        </w:r>
      </w:p>
    </w:sdtContent>
  </w:sdt>
  <w:p w14:paraId="1C3AE81A" w14:textId="77777777" w:rsidR="000A1511" w:rsidRDefault="000A151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86BD34" w14:textId="77777777" w:rsidR="001241ED" w:rsidRDefault="001241ED" w:rsidP="000A1511">
      <w:r>
        <w:separator/>
      </w:r>
    </w:p>
  </w:footnote>
  <w:footnote w:type="continuationSeparator" w:id="0">
    <w:p w14:paraId="72AC3E8E" w14:textId="77777777" w:rsidR="001241ED" w:rsidRDefault="001241ED" w:rsidP="000A15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100139B0"/>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16E503A0"/>
    <w:multiLevelType w:val="hybridMultilevel"/>
    <w:tmpl w:val="B8A89A2C"/>
    <w:lvl w:ilvl="0" w:tplc="DC36C220">
      <w:start w:val="2"/>
      <w:numFmt w:val="decimal"/>
      <w:lvlText w:val="%1."/>
      <w:lvlJc w:val="left"/>
      <w:pPr>
        <w:ind w:left="467" w:hanging="360"/>
      </w:pPr>
      <w:rPr>
        <w:rFonts w:hint="default"/>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7">
    <w:nsid w:val="183433AD"/>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193823E5"/>
    <w:multiLevelType w:val="hybridMultilevel"/>
    <w:tmpl w:val="51DAA59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1B153D78"/>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A77460E"/>
    <w:multiLevelType w:val="hybridMultilevel"/>
    <w:tmpl w:val="ACD64238"/>
    <w:lvl w:ilvl="0" w:tplc="BE88F130">
      <w:numFmt w:val="bullet"/>
      <w:lvlText w:val="-"/>
      <w:lvlJc w:val="left"/>
      <w:pPr>
        <w:ind w:left="107" w:hanging="140"/>
      </w:pPr>
      <w:rPr>
        <w:rFonts w:ascii="Times New Roman" w:eastAsia="Times New Roman" w:hAnsi="Times New Roman" w:cs="Times New Roman" w:hint="default"/>
        <w:i/>
        <w:iCs/>
        <w:w w:val="99"/>
        <w:sz w:val="24"/>
        <w:szCs w:val="24"/>
        <w:lang w:val="ru-RU" w:eastAsia="en-US" w:bidi="ar-SA"/>
      </w:rPr>
    </w:lvl>
    <w:lvl w:ilvl="1" w:tplc="449A2850">
      <w:numFmt w:val="bullet"/>
      <w:lvlText w:val="•"/>
      <w:lvlJc w:val="left"/>
      <w:pPr>
        <w:ind w:left="424" w:hanging="140"/>
      </w:pPr>
      <w:rPr>
        <w:rFonts w:hint="default"/>
        <w:lang w:val="ru-RU" w:eastAsia="en-US" w:bidi="ar-SA"/>
      </w:rPr>
    </w:lvl>
    <w:lvl w:ilvl="2" w:tplc="EDF8DFA0">
      <w:numFmt w:val="bullet"/>
      <w:lvlText w:val="•"/>
      <w:lvlJc w:val="left"/>
      <w:pPr>
        <w:ind w:left="748" w:hanging="140"/>
      </w:pPr>
      <w:rPr>
        <w:rFonts w:hint="default"/>
        <w:lang w:val="ru-RU" w:eastAsia="en-US" w:bidi="ar-SA"/>
      </w:rPr>
    </w:lvl>
    <w:lvl w:ilvl="3" w:tplc="95E28B10">
      <w:numFmt w:val="bullet"/>
      <w:lvlText w:val="•"/>
      <w:lvlJc w:val="left"/>
      <w:pPr>
        <w:ind w:left="1072" w:hanging="140"/>
      </w:pPr>
      <w:rPr>
        <w:rFonts w:hint="default"/>
        <w:lang w:val="ru-RU" w:eastAsia="en-US" w:bidi="ar-SA"/>
      </w:rPr>
    </w:lvl>
    <w:lvl w:ilvl="4" w:tplc="46164C64">
      <w:numFmt w:val="bullet"/>
      <w:lvlText w:val="•"/>
      <w:lvlJc w:val="left"/>
      <w:pPr>
        <w:ind w:left="1396" w:hanging="140"/>
      </w:pPr>
      <w:rPr>
        <w:rFonts w:hint="default"/>
        <w:lang w:val="ru-RU" w:eastAsia="en-US" w:bidi="ar-SA"/>
      </w:rPr>
    </w:lvl>
    <w:lvl w:ilvl="5" w:tplc="F97E1202">
      <w:numFmt w:val="bullet"/>
      <w:lvlText w:val="•"/>
      <w:lvlJc w:val="left"/>
      <w:pPr>
        <w:ind w:left="1720" w:hanging="140"/>
      </w:pPr>
      <w:rPr>
        <w:rFonts w:hint="default"/>
        <w:lang w:val="ru-RU" w:eastAsia="en-US" w:bidi="ar-SA"/>
      </w:rPr>
    </w:lvl>
    <w:lvl w:ilvl="6" w:tplc="378A162C">
      <w:numFmt w:val="bullet"/>
      <w:lvlText w:val="•"/>
      <w:lvlJc w:val="left"/>
      <w:pPr>
        <w:ind w:left="2044" w:hanging="140"/>
      </w:pPr>
      <w:rPr>
        <w:rFonts w:hint="default"/>
        <w:lang w:val="ru-RU" w:eastAsia="en-US" w:bidi="ar-SA"/>
      </w:rPr>
    </w:lvl>
    <w:lvl w:ilvl="7" w:tplc="FAECC496">
      <w:numFmt w:val="bullet"/>
      <w:lvlText w:val="•"/>
      <w:lvlJc w:val="left"/>
      <w:pPr>
        <w:ind w:left="2368" w:hanging="140"/>
      </w:pPr>
      <w:rPr>
        <w:rFonts w:hint="default"/>
        <w:lang w:val="ru-RU" w:eastAsia="en-US" w:bidi="ar-SA"/>
      </w:rPr>
    </w:lvl>
    <w:lvl w:ilvl="8" w:tplc="3C026D92">
      <w:numFmt w:val="bullet"/>
      <w:lvlText w:val="•"/>
      <w:lvlJc w:val="left"/>
      <w:pPr>
        <w:ind w:left="2692" w:hanging="140"/>
      </w:pPr>
      <w:rPr>
        <w:rFonts w:hint="default"/>
        <w:lang w:val="ru-RU" w:eastAsia="en-US" w:bidi="ar-SA"/>
      </w:rPr>
    </w:lvl>
  </w:abstractNum>
  <w:abstractNum w:abstractNumId="13">
    <w:nsid w:val="30A72F7B"/>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31844655"/>
    <w:multiLevelType w:val="hybridMultilevel"/>
    <w:tmpl w:val="83642970"/>
    <w:lvl w:ilvl="0" w:tplc="05A26FD4">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25775E3"/>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334C2B80"/>
    <w:multiLevelType w:val="hybridMultilevel"/>
    <w:tmpl w:val="A336D3F4"/>
    <w:lvl w:ilvl="0" w:tplc="05A26FD4">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6BF06F9"/>
    <w:multiLevelType w:val="hybridMultilevel"/>
    <w:tmpl w:val="51DAA59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nsid w:val="4C494FA1"/>
    <w:multiLevelType w:val="hybridMultilevel"/>
    <w:tmpl w:val="7030678E"/>
    <w:lvl w:ilvl="0" w:tplc="F00C9D5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C532C8A"/>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nsid w:val="5C86568E"/>
    <w:multiLevelType w:val="hybridMultilevel"/>
    <w:tmpl w:val="936AB466"/>
    <w:lvl w:ilvl="0" w:tplc="F00C9D5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D3A3C2F"/>
    <w:multiLevelType w:val="hybridMultilevel"/>
    <w:tmpl w:val="51DAA59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5DF07F25"/>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1">
    <w:nsid w:val="670463FD"/>
    <w:multiLevelType w:val="hybridMultilevel"/>
    <w:tmpl w:val="37D687E6"/>
    <w:lvl w:ilvl="0" w:tplc="05A26FD4">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84E3B4E"/>
    <w:multiLevelType w:val="hybridMultilevel"/>
    <w:tmpl w:val="680E75EE"/>
    <w:lvl w:ilvl="0" w:tplc="2576692E">
      <w:start w:val="1"/>
      <w:numFmt w:val="decimal"/>
      <w:suff w:val="space"/>
      <w:lvlText w:val="%1."/>
      <w:lvlJc w:val="left"/>
      <w:pPr>
        <w:ind w:left="0" w:firstLine="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DAE6D6D"/>
    <w:multiLevelType w:val="hybridMultilevel"/>
    <w:tmpl w:val="8DE2A294"/>
    <w:lvl w:ilvl="0" w:tplc="9F589208">
      <w:start w:val="1"/>
      <w:numFmt w:val="decimal"/>
      <w:suff w:val="space"/>
      <w:lvlText w:val="%1."/>
      <w:lvlJc w:val="left"/>
      <w:pPr>
        <w:ind w:left="36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2A874DD"/>
    <w:multiLevelType w:val="hybridMultilevel"/>
    <w:tmpl w:val="E688A69C"/>
    <w:lvl w:ilvl="0" w:tplc="5F56013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7">
    <w:nsid w:val="737B0DCF"/>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nsid w:val="739C7E88"/>
    <w:multiLevelType w:val="hybridMultilevel"/>
    <w:tmpl w:val="EFC4E50C"/>
    <w:lvl w:ilvl="0" w:tplc="F00C9D5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6086824"/>
    <w:multiLevelType w:val="hybridMultilevel"/>
    <w:tmpl w:val="107CD058"/>
    <w:lvl w:ilvl="0" w:tplc="4EAEC140">
      <w:start w:val="1"/>
      <w:numFmt w:val="bullet"/>
      <w:lvlText w:val="-"/>
      <w:lvlJc w:val="left"/>
      <w:pPr>
        <w:ind w:left="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1" w:tplc="2C5E5DAA">
      <w:start w:val="1"/>
      <w:numFmt w:val="bullet"/>
      <w:lvlText w:val="o"/>
      <w:lvlJc w:val="left"/>
      <w:pPr>
        <w:ind w:left="108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2" w:tplc="9CF6306E">
      <w:start w:val="1"/>
      <w:numFmt w:val="bullet"/>
      <w:lvlText w:val="▪"/>
      <w:lvlJc w:val="left"/>
      <w:pPr>
        <w:ind w:left="180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3" w:tplc="6E926190">
      <w:start w:val="1"/>
      <w:numFmt w:val="bullet"/>
      <w:lvlText w:val="•"/>
      <w:lvlJc w:val="left"/>
      <w:pPr>
        <w:ind w:left="252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4" w:tplc="30F6B900">
      <w:start w:val="1"/>
      <w:numFmt w:val="bullet"/>
      <w:lvlText w:val="o"/>
      <w:lvlJc w:val="left"/>
      <w:pPr>
        <w:ind w:left="324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5" w:tplc="A9A83FDC">
      <w:start w:val="1"/>
      <w:numFmt w:val="bullet"/>
      <w:lvlText w:val="▪"/>
      <w:lvlJc w:val="left"/>
      <w:pPr>
        <w:ind w:left="396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6" w:tplc="5426AD14">
      <w:start w:val="1"/>
      <w:numFmt w:val="bullet"/>
      <w:lvlText w:val="•"/>
      <w:lvlJc w:val="left"/>
      <w:pPr>
        <w:ind w:left="468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7" w:tplc="66344938">
      <w:start w:val="1"/>
      <w:numFmt w:val="bullet"/>
      <w:lvlText w:val="o"/>
      <w:lvlJc w:val="left"/>
      <w:pPr>
        <w:ind w:left="540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8" w:tplc="4104C3F8">
      <w:start w:val="1"/>
      <w:numFmt w:val="bullet"/>
      <w:lvlText w:val="▪"/>
      <w:lvlJc w:val="left"/>
      <w:pPr>
        <w:ind w:left="612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abstractNum>
  <w:abstractNum w:abstractNumId="40">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24"/>
  </w:num>
  <w:num w:numId="3">
    <w:abstractNumId w:val="25"/>
  </w:num>
  <w:num w:numId="4">
    <w:abstractNumId w:val="19"/>
  </w:num>
  <w:num w:numId="5">
    <w:abstractNumId w:val="10"/>
  </w:num>
  <w:num w:numId="6">
    <w:abstractNumId w:val="21"/>
  </w:num>
  <w:num w:numId="7">
    <w:abstractNumId w:val="30"/>
  </w:num>
  <w:num w:numId="8">
    <w:abstractNumId w:val="0"/>
  </w:num>
  <w:num w:numId="9">
    <w:abstractNumId w:val="1"/>
  </w:num>
  <w:num w:numId="10">
    <w:abstractNumId w:val="3"/>
  </w:num>
  <w:num w:numId="11">
    <w:abstractNumId w:val="17"/>
  </w:num>
  <w:num w:numId="12">
    <w:abstractNumId w:val="2"/>
  </w:num>
  <w:num w:numId="13">
    <w:abstractNumId w:val="35"/>
  </w:num>
  <w:num w:numId="14">
    <w:abstractNumId w:val="33"/>
  </w:num>
  <w:num w:numId="15">
    <w:abstractNumId w:val="4"/>
  </w:num>
  <w:num w:numId="16">
    <w:abstractNumId w:val="22"/>
  </w:num>
  <w:num w:numId="17">
    <w:abstractNumId w:val="20"/>
  </w:num>
  <w:num w:numId="1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6"/>
  </w:num>
  <w:num w:numId="21">
    <w:abstractNumId w:val="26"/>
  </w:num>
  <w:num w:numId="22">
    <w:abstractNumId w:val="31"/>
  </w:num>
  <w:num w:numId="23">
    <w:abstractNumId w:val="14"/>
  </w:num>
  <w:num w:numId="24">
    <w:abstractNumId w:val="38"/>
  </w:num>
  <w:num w:numId="25">
    <w:abstractNumId w:val="28"/>
  </w:num>
  <w:num w:numId="26">
    <w:abstractNumId w:val="27"/>
  </w:num>
  <w:num w:numId="27">
    <w:abstractNumId w:val="18"/>
  </w:num>
  <w:num w:numId="28">
    <w:abstractNumId w:val="9"/>
  </w:num>
  <w:num w:numId="29">
    <w:abstractNumId w:val="5"/>
  </w:num>
  <w:num w:numId="30">
    <w:abstractNumId w:val="23"/>
  </w:num>
  <w:num w:numId="31">
    <w:abstractNumId w:val="37"/>
  </w:num>
  <w:num w:numId="32">
    <w:abstractNumId w:val="15"/>
  </w:num>
  <w:num w:numId="33">
    <w:abstractNumId w:val="8"/>
  </w:num>
  <w:num w:numId="34">
    <w:abstractNumId w:val="7"/>
  </w:num>
  <w:num w:numId="35">
    <w:abstractNumId w:val="29"/>
  </w:num>
  <w:num w:numId="36">
    <w:abstractNumId w:val="40"/>
  </w:num>
  <w:num w:numId="37">
    <w:abstractNumId w:val="39"/>
  </w:num>
  <w:num w:numId="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num>
  <w:num w:numId="42">
    <w:abstractNumId w:val="36"/>
  </w:num>
  <w:num w:numId="43">
    <w:abstractNumId w:val="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035E5"/>
    <w:rsid w:val="00012DE9"/>
    <w:rsid w:val="00020039"/>
    <w:rsid w:val="00044380"/>
    <w:rsid w:val="00046C72"/>
    <w:rsid w:val="000514E5"/>
    <w:rsid w:val="00090C6B"/>
    <w:rsid w:val="000A0C47"/>
    <w:rsid w:val="000A1511"/>
    <w:rsid w:val="000B1A99"/>
    <w:rsid w:val="000C1ECE"/>
    <w:rsid w:val="000E751B"/>
    <w:rsid w:val="0011157F"/>
    <w:rsid w:val="001241ED"/>
    <w:rsid w:val="0014632B"/>
    <w:rsid w:val="00163CB8"/>
    <w:rsid w:val="00173FCB"/>
    <w:rsid w:val="0019424E"/>
    <w:rsid w:val="001A763E"/>
    <w:rsid w:val="001D18A3"/>
    <w:rsid w:val="00211B82"/>
    <w:rsid w:val="0021328C"/>
    <w:rsid w:val="00214214"/>
    <w:rsid w:val="00266120"/>
    <w:rsid w:val="0028088D"/>
    <w:rsid w:val="00283585"/>
    <w:rsid w:val="002903B8"/>
    <w:rsid w:val="002E3FAA"/>
    <w:rsid w:val="0032008C"/>
    <w:rsid w:val="00322B59"/>
    <w:rsid w:val="003825CD"/>
    <w:rsid w:val="003A3D08"/>
    <w:rsid w:val="003E1946"/>
    <w:rsid w:val="003E47FC"/>
    <w:rsid w:val="00435278"/>
    <w:rsid w:val="004658C9"/>
    <w:rsid w:val="004748CD"/>
    <w:rsid w:val="004A2B5B"/>
    <w:rsid w:val="004B5D42"/>
    <w:rsid w:val="004B5E14"/>
    <w:rsid w:val="004E253F"/>
    <w:rsid w:val="0051478B"/>
    <w:rsid w:val="00515ABF"/>
    <w:rsid w:val="00526208"/>
    <w:rsid w:val="00530ECC"/>
    <w:rsid w:val="00556FF2"/>
    <w:rsid w:val="00565985"/>
    <w:rsid w:val="005845C0"/>
    <w:rsid w:val="005D3ABF"/>
    <w:rsid w:val="005E0217"/>
    <w:rsid w:val="005F33BB"/>
    <w:rsid w:val="00606525"/>
    <w:rsid w:val="00626EF9"/>
    <w:rsid w:val="00635812"/>
    <w:rsid w:val="006B2BD1"/>
    <w:rsid w:val="00727E29"/>
    <w:rsid w:val="0073586B"/>
    <w:rsid w:val="00775E25"/>
    <w:rsid w:val="007B4B97"/>
    <w:rsid w:val="007E7411"/>
    <w:rsid w:val="00801178"/>
    <w:rsid w:val="00815F5D"/>
    <w:rsid w:val="00816253"/>
    <w:rsid w:val="008575D7"/>
    <w:rsid w:val="008862F0"/>
    <w:rsid w:val="008A0DCD"/>
    <w:rsid w:val="008A6A54"/>
    <w:rsid w:val="008C40EA"/>
    <w:rsid w:val="008F0447"/>
    <w:rsid w:val="008F5F42"/>
    <w:rsid w:val="0090428E"/>
    <w:rsid w:val="00907584"/>
    <w:rsid w:val="00920844"/>
    <w:rsid w:val="00922C08"/>
    <w:rsid w:val="00937909"/>
    <w:rsid w:val="0096449C"/>
    <w:rsid w:val="009707D8"/>
    <w:rsid w:val="009D0120"/>
    <w:rsid w:val="009E62BC"/>
    <w:rsid w:val="00A13ECE"/>
    <w:rsid w:val="00A35614"/>
    <w:rsid w:val="00A52C58"/>
    <w:rsid w:val="00A81615"/>
    <w:rsid w:val="00A9719F"/>
    <w:rsid w:val="00AB407D"/>
    <w:rsid w:val="00AD2F9C"/>
    <w:rsid w:val="00AF6F5E"/>
    <w:rsid w:val="00B029E4"/>
    <w:rsid w:val="00B34E5F"/>
    <w:rsid w:val="00B57008"/>
    <w:rsid w:val="00B71CCA"/>
    <w:rsid w:val="00BC680E"/>
    <w:rsid w:val="00BD4544"/>
    <w:rsid w:val="00BD4775"/>
    <w:rsid w:val="00BE4EE7"/>
    <w:rsid w:val="00C2246D"/>
    <w:rsid w:val="00C8344F"/>
    <w:rsid w:val="00C95E57"/>
    <w:rsid w:val="00CA7B97"/>
    <w:rsid w:val="00D13192"/>
    <w:rsid w:val="00D743B4"/>
    <w:rsid w:val="00D84935"/>
    <w:rsid w:val="00DD100F"/>
    <w:rsid w:val="00E04FFB"/>
    <w:rsid w:val="00E23BF6"/>
    <w:rsid w:val="00E2684C"/>
    <w:rsid w:val="00E63608"/>
    <w:rsid w:val="00EA6B31"/>
    <w:rsid w:val="00EB5F5F"/>
    <w:rsid w:val="00EB66EC"/>
    <w:rsid w:val="00ED0314"/>
    <w:rsid w:val="00ED4B87"/>
    <w:rsid w:val="00ED7DAB"/>
    <w:rsid w:val="00F00291"/>
    <w:rsid w:val="00F13648"/>
    <w:rsid w:val="00F238BB"/>
    <w:rsid w:val="00FD63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741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99"/>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uiPriority w:val="59"/>
    <w:rsid w:val="00B34E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6"/>
    <w:uiPriority w:val="59"/>
    <w:rsid w:val="00A816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0A1511"/>
    <w:pPr>
      <w:tabs>
        <w:tab w:val="center" w:pos="4677"/>
        <w:tab w:val="right" w:pos="9355"/>
      </w:tabs>
    </w:pPr>
  </w:style>
  <w:style w:type="character" w:customStyle="1" w:styleId="a9">
    <w:name w:val="Верхний колонтитул Знак"/>
    <w:basedOn w:val="a0"/>
    <w:link w:val="a8"/>
    <w:uiPriority w:val="99"/>
    <w:rsid w:val="000A1511"/>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0A1511"/>
    <w:pPr>
      <w:tabs>
        <w:tab w:val="center" w:pos="4677"/>
        <w:tab w:val="right" w:pos="9355"/>
      </w:tabs>
    </w:pPr>
  </w:style>
  <w:style w:type="character" w:customStyle="1" w:styleId="ab">
    <w:name w:val="Нижний колонтитул Знак"/>
    <w:basedOn w:val="a0"/>
    <w:link w:val="aa"/>
    <w:uiPriority w:val="99"/>
    <w:rsid w:val="000A1511"/>
    <w:rPr>
      <w:rFonts w:ascii="Times New Roman" w:eastAsia="Times New Roman" w:hAnsi="Times New Roman" w:cs="Times New Roman"/>
      <w:sz w:val="24"/>
      <w:szCs w:val="24"/>
      <w:lang w:eastAsia="ru-RU"/>
    </w:rPr>
  </w:style>
  <w:style w:type="character" w:styleId="ac">
    <w:name w:val="Hyperlink"/>
    <w:basedOn w:val="a0"/>
    <w:uiPriority w:val="99"/>
    <w:unhideWhenUsed/>
    <w:rsid w:val="007E7411"/>
    <w:rPr>
      <w:color w:val="0563C1" w:themeColor="hyperlink"/>
      <w:u w:val="single"/>
    </w:rPr>
  </w:style>
  <w:style w:type="character" w:customStyle="1" w:styleId="UnresolvedMention">
    <w:name w:val="Unresolved Mention"/>
    <w:basedOn w:val="a0"/>
    <w:uiPriority w:val="99"/>
    <w:semiHidden/>
    <w:unhideWhenUsed/>
    <w:rsid w:val="007E7411"/>
    <w:rPr>
      <w:color w:val="605E5C"/>
      <w:shd w:val="clear" w:color="auto" w:fill="E1DFDD"/>
    </w:rPr>
  </w:style>
  <w:style w:type="table" w:customStyle="1" w:styleId="210">
    <w:name w:val="Сетка таблицы21"/>
    <w:basedOn w:val="a1"/>
    <w:next w:val="a6"/>
    <w:uiPriority w:val="59"/>
    <w:rsid w:val="003E194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161043729">
      <w:bodyDiv w:val="1"/>
      <w:marLeft w:val="0"/>
      <w:marRight w:val="0"/>
      <w:marTop w:val="0"/>
      <w:marBottom w:val="0"/>
      <w:divBdr>
        <w:top w:val="none" w:sz="0" w:space="0" w:color="auto"/>
        <w:left w:val="none" w:sz="0" w:space="0" w:color="auto"/>
        <w:bottom w:val="none" w:sz="0" w:space="0" w:color="auto"/>
        <w:right w:val="none" w:sz="0" w:space="0" w:color="auto"/>
      </w:divBdr>
    </w:div>
    <w:div w:id="330835508">
      <w:bodyDiv w:val="1"/>
      <w:marLeft w:val="0"/>
      <w:marRight w:val="0"/>
      <w:marTop w:val="0"/>
      <w:marBottom w:val="0"/>
      <w:divBdr>
        <w:top w:val="none" w:sz="0" w:space="0" w:color="auto"/>
        <w:left w:val="none" w:sz="0" w:space="0" w:color="auto"/>
        <w:bottom w:val="none" w:sz="0" w:space="0" w:color="auto"/>
        <w:right w:val="none" w:sz="0" w:space="0" w:color="auto"/>
      </w:divBdr>
    </w:div>
    <w:div w:id="631440789">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923689382">
      <w:bodyDiv w:val="1"/>
      <w:marLeft w:val="0"/>
      <w:marRight w:val="0"/>
      <w:marTop w:val="0"/>
      <w:marBottom w:val="0"/>
      <w:divBdr>
        <w:top w:val="none" w:sz="0" w:space="0" w:color="auto"/>
        <w:left w:val="none" w:sz="0" w:space="0" w:color="auto"/>
        <w:bottom w:val="none" w:sz="0" w:space="0" w:color="auto"/>
        <w:right w:val="none" w:sz="0" w:space="0" w:color="auto"/>
      </w:divBdr>
    </w:div>
    <w:div w:id="1137990350">
      <w:bodyDiv w:val="1"/>
      <w:marLeft w:val="0"/>
      <w:marRight w:val="0"/>
      <w:marTop w:val="0"/>
      <w:marBottom w:val="0"/>
      <w:divBdr>
        <w:top w:val="none" w:sz="0" w:space="0" w:color="auto"/>
        <w:left w:val="none" w:sz="0" w:space="0" w:color="auto"/>
        <w:bottom w:val="none" w:sz="0" w:space="0" w:color="auto"/>
        <w:right w:val="none" w:sz="0" w:space="0" w:color="auto"/>
      </w:divBdr>
    </w:div>
    <w:div w:id="1248735814">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1831291694">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zoom.us/" TargetMode="External"/><Relationship Id="rId4" Type="http://schemas.openxmlformats.org/officeDocument/2006/relationships/settings" Target="settings.xml"/><Relationship Id="rId9" Type="http://schemas.openxmlformats.org/officeDocument/2006/relationships/hyperlink" Target="https://znanium.com/catalog/product/12092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6B66E2-89A5-4B38-9553-242CD41CA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1</Pages>
  <Words>6515</Words>
  <Characters>37142</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Юлия</cp:lastModifiedBy>
  <cp:revision>70</cp:revision>
  <dcterms:created xsi:type="dcterms:W3CDTF">2020-02-01T13:28:00Z</dcterms:created>
  <dcterms:modified xsi:type="dcterms:W3CDTF">2023-04-12T09:55:00Z</dcterms:modified>
</cp:coreProperties>
</file>